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92" w:type="pct"/>
        <w:tblLook w:val="0660" w:firstRow="1" w:lastRow="1" w:firstColumn="0" w:lastColumn="0" w:noHBand="1" w:noVBand="1"/>
        <w:tblDescription w:val="Title"/>
      </w:tblPr>
      <w:tblGrid>
        <w:gridCol w:w="7111"/>
      </w:tblGrid>
      <w:tr w:rsidR="005D5BF5" w:rsidTr="0092448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924482">
        <w:tc>
          <w:tcPr>
            <w:tcW w:w="5000" w:type="pct"/>
          </w:tcPr>
          <w:p w:rsidR="00F255DE" w:rsidRDefault="0080669B" w:rsidP="0080669B">
            <w:pPr>
              <w:pStyle w:val="Title"/>
              <w:jc w:val="center"/>
              <w:rPr>
                <w:color w:val="48651D" w:themeColor="accent2" w:themeShade="80"/>
              </w:rPr>
            </w:pPr>
            <w:r>
              <w:rPr>
                <w:color w:val="48651D" w:themeColor="accent2" w:themeShade="80"/>
              </w:rPr>
              <w:t>November – December 2016</w:t>
            </w:r>
            <w:r w:rsidR="00D32517" w:rsidRPr="00A26B48">
              <w:rPr>
                <w:color w:val="48651D" w:themeColor="accent2" w:themeShade="80"/>
              </w:rPr>
              <w:t xml:space="preserve"> Newsletter</w:t>
            </w:r>
          </w:p>
          <w:p w:rsidR="005D5BF5" w:rsidRDefault="00323D93" w:rsidP="0080669B">
            <w:pPr>
              <w:pStyle w:val="Title"/>
              <w:jc w:val="center"/>
            </w:pPr>
            <w:r w:rsidRPr="00A26B48">
              <w:rPr>
                <w:color w:val="48651D" w:themeColor="accent2" w:themeShade="80"/>
              </w:rPr>
              <w:t>Bennington County</w:t>
            </w:r>
          </w:p>
        </w:tc>
      </w:tr>
      <w:tr w:rsidR="005D5BF5" w:rsidTr="0092448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A46676" w:rsidRDefault="0048583F" w:rsidP="00323D93">
      <w:pPr>
        <w:pStyle w:val="Organization"/>
        <w:ind w:left="0"/>
        <w:rPr>
          <w:b/>
        </w:rPr>
      </w:pPr>
      <w:r w:rsidRPr="00836020">
        <w:rPr>
          <w:b/>
          <w:noProof/>
          <w:color w:val="006600"/>
        </w:rPr>
        <mc:AlternateContent>
          <mc:Choice Requires="wps">
            <w:drawing>
              <wp:anchor distT="0" distB="0" distL="114300" distR="114300" simplePos="0" relativeHeight="251663360" behindDoc="0" locked="0" layoutInCell="1" allowOverlap="0" wp14:anchorId="0DD1D17D" wp14:editId="455E57D7">
                <wp:simplePos x="0" y="0"/>
                <wp:positionH relativeFrom="page">
                  <wp:posOffset>5219065</wp:posOffset>
                </wp:positionH>
                <wp:positionV relativeFrom="margin">
                  <wp:align>top</wp:align>
                </wp:positionV>
                <wp:extent cx="2279650" cy="9867900"/>
                <wp:effectExtent l="0" t="0" r="635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79650" cy="986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30B" w:rsidRDefault="0021230B" w:rsidP="0021230B">
                            <w:pPr>
                              <w:pStyle w:val="Photo"/>
                              <w:jc w:val="left"/>
                            </w:pPr>
                            <w:r>
                              <w:rPr>
                                <w:noProof/>
                              </w:rPr>
                              <w:drawing>
                                <wp:inline distT="0" distB="0" distL="0" distR="0" wp14:anchorId="009BA529" wp14:editId="6E1BC147">
                                  <wp:extent cx="2254367" cy="13777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71543" cy="1388203"/>
                                          </a:xfrm>
                                          <a:prstGeom prst="rect">
                                            <a:avLst/>
                                          </a:prstGeom>
                                        </pic:spPr>
                                      </pic:pic>
                                    </a:graphicData>
                                  </a:graphic>
                                </wp:inline>
                              </w:drawing>
                            </w:r>
                          </w:p>
                          <w:tbl>
                            <w:tblPr>
                              <w:tblStyle w:val="NewsletterTable"/>
                              <w:tblW w:w="4914" w:type="pct"/>
                              <w:tblLook w:val="04A0" w:firstRow="1" w:lastRow="0" w:firstColumn="1" w:lastColumn="0" w:noHBand="0" w:noVBand="1"/>
                              <w:tblDescription w:val="Announcement table"/>
                            </w:tblPr>
                            <w:tblGrid>
                              <w:gridCol w:w="3461"/>
                            </w:tblGrid>
                            <w:tr w:rsidR="005D5BF5" w:rsidTr="00765A0E">
                              <w:trPr>
                                <w:cnfStyle w:val="100000000000" w:firstRow="1" w:lastRow="0" w:firstColumn="0" w:lastColumn="0" w:oddVBand="0" w:evenVBand="0" w:oddHBand="0" w:evenHBand="0" w:firstRowFirstColumn="0" w:firstRowLastColumn="0" w:lastRowFirstColumn="0" w:lastRowLastColumn="0"/>
                                <w:trHeight w:val="222"/>
                              </w:trPr>
                              <w:tc>
                                <w:tcPr>
                                  <w:tcW w:w="3476" w:type="dxa"/>
                                  <w:tcBorders>
                                    <w:bottom w:val="nil"/>
                                  </w:tcBorders>
                                </w:tcPr>
                                <w:p w:rsidR="005D5BF5" w:rsidRDefault="005D5BF5" w:rsidP="00223B14">
                                  <w:pPr>
                                    <w:pStyle w:val="TableSpace"/>
                                    <w:ind w:left="0"/>
                                  </w:pPr>
                                </w:p>
                              </w:tc>
                            </w:tr>
                            <w:tr w:rsidR="0048583F" w:rsidTr="00765A0E">
                              <w:trPr>
                                <w:trHeight w:val="60"/>
                              </w:trPr>
                              <w:tc>
                                <w:tcPr>
                                  <w:tcW w:w="3476" w:type="dxa"/>
                                  <w:tcBorders>
                                    <w:bottom w:val="nil"/>
                                  </w:tcBorders>
                                </w:tcPr>
                                <w:p w:rsidR="0048583F" w:rsidRDefault="0048583F" w:rsidP="00223B14">
                                  <w:pPr>
                                    <w:pStyle w:val="TableSpace"/>
                                    <w:ind w:left="0"/>
                                  </w:pPr>
                                </w:p>
                              </w:tc>
                            </w:tr>
                            <w:tr w:rsidR="005D5BF5" w:rsidTr="00765A0E">
                              <w:trPr>
                                <w:trHeight w:val="11078"/>
                              </w:trPr>
                              <w:tc>
                                <w:tcPr>
                                  <w:tcW w:w="3476" w:type="dxa"/>
                                  <w:tcBorders>
                                    <w:top w:val="nil"/>
                                    <w:bottom w:val="nil"/>
                                  </w:tcBorders>
                                </w:tcPr>
                                <w:p w:rsidR="00014D85" w:rsidRPr="0080669B" w:rsidRDefault="00014D85" w:rsidP="0080669B">
                                  <w:pPr>
                                    <w:spacing w:before="0"/>
                                    <w:ind w:left="0"/>
                                    <w:jc w:val="center"/>
                                    <w:rPr>
                                      <w:rFonts w:asciiTheme="majorHAnsi" w:hAnsiTheme="majorHAnsi"/>
                                      <w:color w:val="12739B" w:themeColor="accent1" w:themeShade="BF"/>
                                      <w:sz w:val="32"/>
                                      <w:szCs w:val="32"/>
                                    </w:rPr>
                                  </w:pPr>
                                  <w:r w:rsidRPr="0080669B">
                                    <w:rPr>
                                      <w:rFonts w:asciiTheme="majorHAnsi" w:hAnsiTheme="majorHAnsi"/>
                                      <w:b/>
                                      <w:color w:val="12739B" w:themeColor="accent1" w:themeShade="BF"/>
                                      <w:sz w:val="32"/>
                                      <w:szCs w:val="32"/>
                                    </w:rPr>
                                    <w:t>Upcoming Events</w:t>
                                  </w:r>
                                </w:p>
                                <w:p w:rsidR="00014D85" w:rsidRPr="009F12C9" w:rsidRDefault="00BA3686" w:rsidP="009F12C9">
                                  <w:pPr>
                                    <w:spacing w:before="0"/>
                                    <w:ind w:left="0"/>
                                    <w:jc w:val="center"/>
                                    <w:rPr>
                                      <w:rFonts w:asciiTheme="majorHAnsi" w:hAnsiTheme="majorHAnsi"/>
                                      <w:b/>
                                      <w:color w:val="704A85" w:themeColor="accent5" w:themeShade="BF"/>
                                    </w:rPr>
                                  </w:pPr>
                                  <w:r>
                                    <w:rPr>
                                      <w:b/>
                                      <w:color w:val="704A85" w:themeColor="accent5" w:themeShade="BF"/>
                                    </w:rPr>
                                    <w:pict>
                                      <v:rect id="_x0000_i1026" style="width:0;height:1.5pt" o:hralign="center" o:hrstd="t" o:hr="t" fillcolor="#a0a0a0" stroked="f"/>
                                    </w:pict>
                                  </w:r>
                                </w:p>
                                <w:p w:rsidR="00604488" w:rsidRPr="00BA0918" w:rsidRDefault="004431B7" w:rsidP="00014D85">
                                  <w:pPr>
                                    <w:spacing w:before="0"/>
                                    <w:ind w:left="0"/>
                                    <w:jc w:val="center"/>
                                    <w:rPr>
                                      <w:rFonts w:ascii="Albertus MT" w:hAnsi="Albertus MT"/>
                                      <w:b/>
                                      <w:i/>
                                      <w:color w:val="auto"/>
                                      <w:sz w:val="28"/>
                                      <w:szCs w:val="28"/>
                                    </w:rPr>
                                  </w:pPr>
                                  <w:r w:rsidRPr="00BA0918">
                                    <w:rPr>
                                      <w:rFonts w:ascii="Albertus MT" w:hAnsi="Albertus MT"/>
                                      <w:b/>
                                      <w:i/>
                                      <w:color w:val="auto"/>
                                      <w:sz w:val="28"/>
                                      <w:szCs w:val="28"/>
                                    </w:rPr>
                                    <w:t>Crafting Corner at GMRSVP</w:t>
                                  </w:r>
                                </w:p>
                                <w:p w:rsidR="00604488" w:rsidRDefault="004431B7" w:rsidP="004431B7">
                                  <w:pPr>
                                    <w:spacing w:before="0"/>
                                    <w:ind w:left="0"/>
                                    <w:jc w:val="center"/>
                                    <w:rPr>
                                      <w:rFonts w:asciiTheme="majorHAnsi" w:hAnsiTheme="majorHAnsi"/>
                                      <w:sz w:val="20"/>
                                      <w:szCs w:val="20"/>
                                    </w:rPr>
                                  </w:pPr>
                                  <w:r>
                                    <w:rPr>
                                      <w:rFonts w:asciiTheme="majorHAnsi" w:hAnsiTheme="majorHAnsi"/>
                                      <w:sz w:val="20"/>
                                      <w:szCs w:val="20"/>
                                    </w:rPr>
                                    <w:t>All RSVP Volunteers welcome. Please bring a friend!</w:t>
                                  </w:r>
                                </w:p>
                                <w:p w:rsidR="00604488" w:rsidRDefault="004431B7" w:rsidP="004431B7">
                                  <w:pPr>
                                    <w:spacing w:before="0"/>
                                    <w:ind w:left="0"/>
                                    <w:jc w:val="center"/>
                                    <w:rPr>
                                      <w:rFonts w:asciiTheme="majorHAnsi" w:hAnsiTheme="majorHAnsi"/>
                                      <w:sz w:val="20"/>
                                      <w:szCs w:val="20"/>
                                    </w:rPr>
                                  </w:pPr>
                                  <w:r>
                                    <w:rPr>
                                      <w:rFonts w:asciiTheme="majorHAnsi" w:hAnsiTheme="majorHAnsi"/>
                                      <w:sz w:val="20"/>
                                      <w:szCs w:val="20"/>
                                    </w:rPr>
                                    <w:t>Bring your own craft, such as knitting, crocheting, or whatever your heart desires!</w:t>
                                  </w:r>
                                </w:p>
                                <w:p w:rsidR="004431B7" w:rsidRPr="004431B7" w:rsidRDefault="004431B7" w:rsidP="004431B7">
                                  <w:pPr>
                                    <w:spacing w:before="0"/>
                                    <w:ind w:left="0"/>
                                    <w:jc w:val="center"/>
                                    <w:rPr>
                                      <w:rFonts w:asciiTheme="majorHAnsi" w:hAnsiTheme="majorHAnsi"/>
                                      <w:b/>
                                      <w:i/>
                                      <w:sz w:val="20"/>
                                      <w:szCs w:val="20"/>
                                      <w:u w:val="single"/>
                                    </w:rPr>
                                  </w:pPr>
                                  <w:r w:rsidRPr="004431B7">
                                    <w:rPr>
                                      <w:rFonts w:asciiTheme="majorHAnsi" w:hAnsiTheme="majorHAnsi"/>
                                      <w:b/>
                                      <w:i/>
                                      <w:sz w:val="20"/>
                                      <w:szCs w:val="20"/>
                                      <w:u w:val="single"/>
                                    </w:rPr>
                                    <w:t>Monthly Craft Meetin</w:t>
                                  </w:r>
                                  <w:r w:rsidR="00805E20">
                                    <w:rPr>
                                      <w:rFonts w:asciiTheme="majorHAnsi" w:hAnsiTheme="majorHAnsi"/>
                                      <w:b/>
                                      <w:i/>
                                      <w:sz w:val="20"/>
                                      <w:szCs w:val="20"/>
                                      <w:u w:val="single"/>
                                    </w:rPr>
                                    <w:t xml:space="preserve">gs </w:t>
                                  </w:r>
                                  <w:r w:rsidRPr="004431B7">
                                    <w:rPr>
                                      <w:rFonts w:asciiTheme="majorHAnsi" w:hAnsiTheme="majorHAnsi"/>
                                      <w:b/>
                                      <w:i/>
                                      <w:sz w:val="20"/>
                                      <w:szCs w:val="20"/>
                                      <w:u w:val="single"/>
                                    </w:rPr>
                                    <w:t>1:30-3:30</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December 9</w:t>
                                  </w:r>
                                  <w:r w:rsidR="00975BC2">
                                    <w:rPr>
                                      <w:rFonts w:asciiTheme="majorHAnsi" w:hAnsiTheme="majorHAnsi"/>
                                      <w:sz w:val="20"/>
                                      <w:szCs w:val="20"/>
                                    </w:rPr>
                                    <w:t>, 2016</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January 13</w:t>
                                  </w:r>
                                  <w:r w:rsidR="00975BC2">
                                    <w:rPr>
                                      <w:rFonts w:asciiTheme="majorHAnsi" w:hAnsiTheme="majorHAnsi"/>
                                      <w:sz w:val="20"/>
                                      <w:szCs w:val="20"/>
                                    </w:rPr>
                                    <w:t>, 2017</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February 10</w:t>
                                  </w:r>
                                  <w:r w:rsidR="00975BC2">
                                    <w:rPr>
                                      <w:rFonts w:asciiTheme="majorHAnsi" w:hAnsiTheme="majorHAnsi"/>
                                      <w:sz w:val="20"/>
                                      <w:szCs w:val="20"/>
                                    </w:rPr>
                                    <w:t>, 2017</w:t>
                                  </w:r>
                                </w:p>
                                <w:p w:rsidR="004431B7" w:rsidRPr="004431B7" w:rsidRDefault="004431B7" w:rsidP="004431B7">
                                  <w:pPr>
                                    <w:spacing w:before="0"/>
                                    <w:jc w:val="center"/>
                                    <w:rPr>
                                      <w:rFonts w:asciiTheme="majorHAnsi" w:hAnsiTheme="majorHAnsi"/>
                                      <w:color w:val="FF0000"/>
                                      <w:sz w:val="20"/>
                                      <w:szCs w:val="20"/>
                                    </w:rPr>
                                  </w:pPr>
                                  <w:r w:rsidRPr="004431B7">
                                    <w:rPr>
                                      <w:rFonts w:asciiTheme="majorHAnsi" w:hAnsiTheme="majorHAnsi"/>
                                      <w:color w:val="auto"/>
                                      <w:sz w:val="20"/>
                                      <w:szCs w:val="20"/>
                                      <w:u w:val="single"/>
                                    </w:rPr>
                                    <w:t>Please let us know if you will attend as light refreshments will be served</w:t>
                                  </w:r>
                                  <w:r w:rsidRPr="004431B7">
                                    <w:rPr>
                                      <w:rFonts w:asciiTheme="majorHAnsi" w:hAnsiTheme="majorHAnsi"/>
                                      <w:color w:val="FF0000"/>
                                      <w:sz w:val="20"/>
                                      <w:szCs w:val="20"/>
                                    </w:rPr>
                                    <w:t>.</w:t>
                                  </w:r>
                                </w:p>
                                <w:p w:rsidR="00BA3686" w:rsidRDefault="00BA3686" w:rsidP="00BA3686">
                                  <w:pPr>
                                    <w:spacing w:before="0"/>
                                    <w:ind w:left="0"/>
                                    <w:jc w:val="center"/>
                                    <w:rPr>
                                      <w:rFonts w:asciiTheme="majorHAnsi" w:hAnsiTheme="majorHAnsi"/>
                                      <w:b/>
                                      <w:sz w:val="28"/>
                                      <w:szCs w:val="28"/>
                                    </w:rPr>
                                  </w:pPr>
                                  <w:r>
                                    <w:rPr>
                                      <w:b/>
                                      <w:color w:val="704A85" w:themeColor="accent5" w:themeShade="BF"/>
                                    </w:rPr>
                                    <w:pict>
                                      <v:rect id="_x0000_i1028" style="width:0;height:1.5pt" o:hralign="center" o:hrstd="t" o:hr="t" fillcolor="#a0a0a0" stroked="f"/>
                                    </w:pict>
                                  </w:r>
                                </w:p>
                                <w:p w:rsidR="00975BC2" w:rsidRPr="002B05E9" w:rsidRDefault="00014D85" w:rsidP="00014D85">
                                  <w:pPr>
                                    <w:spacing w:before="0"/>
                                    <w:ind w:left="0"/>
                                    <w:jc w:val="center"/>
                                    <w:rPr>
                                      <w:rFonts w:asciiTheme="majorHAnsi" w:hAnsiTheme="majorHAnsi"/>
                                      <w:b/>
                                      <w:sz w:val="28"/>
                                      <w:szCs w:val="28"/>
                                    </w:rPr>
                                  </w:pPr>
                                  <w:r w:rsidRPr="002B05E9">
                                    <w:rPr>
                                      <w:rFonts w:asciiTheme="majorHAnsi" w:hAnsiTheme="majorHAnsi"/>
                                      <w:b/>
                                      <w:sz w:val="28"/>
                                      <w:szCs w:val="28"/>
                                    </w:rPr>
                                    <w:t>Memory Café</w:t>
                                  </w:r>
                                </w:p>
                                <w:p w:rsidR="00975BC2" w:rsidRPr="002B05E9" w:rsidRDefault="00975BC2" w:rsidP="00975BC2">
                                  <w:pPr>
                                    <w:spacing w:before="0"/>
                                    <w:ind w:left="0"/>
                                    <w:jc w:val="center"/>
                                    <w:rPr>
                                      <w:rFonts w:asciiTheme="majorHAnsi" w:hAnsiTheme="majorHAnsi"/>
                                      <w:b/>
                                      <w:sz w:val="20"/>
                                      <w:szCs w:val="20"/>
                                    </w:rPr>
                                  </w:pPr>
                                  <w:r w:rsidRPr="002B05E9">
                                    <w:rPr>
                                      <w:rFonts w:asciiTheme="majorHAnsi" w:hAnsiTheme="majorHAnsi"/>
                                      <w:b/>
                                      <w:sz w:val="20"/>
                                      <w:szCs w:val="20"/>
                                    </w:rPr>
                                    <w:t>Bennington Free Library</w:t>
                                  </w:r>
                                </w:p>
                                <w:p w:rsidR="00975BC2" w:rsidRPr="002B05E9" w:rsidRDefault="00975BC2" w:rsidP="00975BC2">
                                  <w:pPr>
                                    <w:spacing w:before="0"/>
                                    <w:ind w:left="0"/>
                                    <w:jc w:val="center"/>
                                    <w:rPr>
                                      <w:rFonts w:asciiTheme="majorHAnsi" w:hAnsiTheme="majorHAnsi"/>
                                      <w:sz w:val="20"/>
                                      <w:szCs w:val="20"/>
                                    </w:rPr>
                                  </w:pPr>
                                  <w:r w:rsidRPr="002B05E9">
                                    <w:rPr>
                                      <w:rFonts w:asciiTheme="majorHAnsi" w:hAnsiTheme="majorHAnsi"/>
                                      <w:sz w:val="20"/>
                                      <w:szCs w:val="20"/>
                                    </w:rPr>
                                    <w:t>no registration required</w:t>
                                  </w:r>
                                </w:p>
                                <w:p w:rsidR="00975BC2" w:rsidRPr="002B05E9" w:rsidRDefault="00975BC2" w:rsidP="00975BC2">
                                  <w:pPr>
                                    <w:spacing w:before="0"/>
                                    <w:ind w:left="0"/>
                                    <w:jc w:val="center"/>
                                    <w:rPr>
                                      <w:b/>
                                      <w:sz w:val="20"/>
                                      <w:szCs w:val="20"/>
                                    </w:rPr>
                                  </w:pPr>
                                  <w:r w:rsidRPr="002B05E9">
                                    <w:rPr>
                                      <w:b/>
                                      <w:sz w:val="20"/>
                                      <w:szCs w:val="20"/>
                                    </w:rPr>
                                    <w:t>January 28, 2017 @ 10:30-12</w:t>
                                  </w:r>
                                </w:p>
                                <w:p w:rsidR="00014D85" w:rsidRPr="002B05E9" w:rsidRDefault="00975BC2" w:rsidP="00975BC2">
                                  <w:pPr>
                                    <w:spacing w:before="0"/>
                                    <w:ind w:left="0"/>
                                    <w:jc w:val="center"/>
                                    <w:rPr>
                                      <w:b/>
                                      <w:sz w:val="20"/>
                                      <w:szCs w:val="20"/>
                                    </w:rPr>
                                  </w:pPr>
                                  <w:r w:rsidRPr="002B05E9">
                                    <w:rPr>
                                      <w:b/>
                                      <w:sz w:val="20"/>
                                      <w:szCs w:val="20"/>
                                    </w:rPr>
                                    <w:t>February 25, 2017 @ 10:30-12</w:t>
                                  </w:r>
                                </w:p>
                                <w:p w:rsidR="00975BC2" w:rsidRPr="00975BC2" w:rsidRDefault="00975BC2" w:rsidP="00975BC2">
                                  <w:pPr>
                                    <w:spacing w:before="0"/>
                                    <w:ind w:left="0"/>
                                    <w:jc w:val="center"/>
                                    <w:rPr>
                                      <w:rFonts w:ascii="Times New Roman" w:hAnsi="Times New Roman" w:cs="Times New Roman"/>
                                      <w:color w:val="FF0000"/>
                                      <w:sz w:val="20"/>
                                      <w:szCs w:val="20"/>
                                    </w:rPr>
                                  </w:pPr>
                                  <w:r w:rsidRPr="00975BC2">
                                    <w:rPr>
                                      <w:rFonts w:ascii="Times New Roman" w:hAnsi="Times New Roman" w:cs="Times New Roman"/>
                                      <w:color w:val="FF0000"/>
                                      <w:sz w:val="20"/>
                                      <w:szCs w:val="20"/>
                                    </w:rPr>
                                    <w:t>There will be no meeting in December due to the holidays</w:t>
                                  </w:r>
                                </w:p>
                                <w:p w:rsidR="00765A0E" w:rsidRPr="00D16398" w:rsidRDefault="00BA3686" w:rsidP="00D16398">
                                  <w:pPr>
                                    <w:ind w:left="0"/>
                                    <w:jc w:val="center"/>
                                    <w:rPr>
                                      <w:rFonts w:asciiTheme="majorHAnsi" w:hAnsiTheme="majorHAnsi"/>
                                      <w:b/>
                                      <w:color w:val="704A85" w:themeColor="accent5" w:themeShade="BF"/>
                                    </w:rPr>
                                  </w:pPr>
                                  <w:r>
                                    <w:rPr>
                                      <w:b/>
                                      <w:color w:val="704A85" w:themeColor="accent5" w:themeShade="BF"/>
                                    </w:rPr>
                                    <w:pict>
                                      <v:rect id="_x0000_i1030" style="width:142.9pt;height:.05pt" o:hrpct="876" o:hralign="center" o:hrstd="t" o:hr="t" fillcolor="#a0a0a0" stroked="f"/>
                                    </w:pict>
                                  </w:r>
                                </w:p>
                                <w:p w:rsidR="00014D85" w:rsidRPr="00EB063E" w:rsidRDefault="00014D85" w:rsidP="00014D85">
                                  <w:pPr>
                                    <w:ind w:left="0"/>
                                    <w:jc w:val="center"/>
                                    <w:rPr>
                                      <w:rFonts w:asciiTheme="majorHAnsi" w:hAnsiTheme="majorHAnsi"/>
                                      <w:b/>
                                      <w:color w:val="704A85" w:themeColor="accent5" w:themeShade="BF"/>
                                      <w:sz w:val="16"/>
                                      <w:szCs w:val="16"/>
                                    </w:rPr>
                                  </w:pPr>
                                  <w:r>
                                    <w:rPr>
                                      <w:noProof/>
                                    </w:rPr>
                                    <w:drawing>
                                      <wp:inline distT="0" distB="0" distL="0" distR="0" wp14:anchorId="7763AFE6" wp14:editId="465FFA46">
                                        <wp:extent cx="1095228" cy="497664"/>
                                        <wp:effectExtent l="0" t="0" r="0" b="0"/>
                                        <wp:docPr id="14" name="Picture 14" descr="http://www.101x.com/sites/g/files/exi636/f/article-images-featured/634506-13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01x.com/sites/g/files/exi636/f/article-images-featured/634506-1346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81" cy="508412"/>
                                                </a:xfrm>
                                                <a:prstGeom prst="rect">
                                                  <a:avLst/>
                                                </a:prstGeom>
                                                <a:noFill/>
                                                <a:ln>
                                                  <a:noFill/>
                                                </a:ln>
                                              </pic:spPr>
                                            </pic:pic>
                                          </a:graphicData>
                                        </a:graphic>
                                      </wp:inline>
                                    </w:drawing>
                                  </w:r>
                                </w:p>
                                <w:p w:rsidR="00765A0E" w:rsidRDefault="00765A0E" w:rsidP="00014D85">
                                  <w:pPr>
                                    <w:spacing w:before="0"/>
                                    <w:ind w:left="0"/>
                                    <w:jc w:val="center"/>
                                    <w:rPr>
                                      <w:rFonts w:asciiTheme="majorHAnsi" w:hAnsiTheme="majorHAnsi"/>
                                      <w:b/>
                                      <w:color w:val="C00000"/>
                                    </w:rPr>
                                  </w:pPr>
                                </w:p>
                                <w:p w:rsidR="00014D85" w:rsidRPr="0044603F" w:rsidRDefault="00014D85" w:rsidP="00014D85">
                                  <w:pPr>
                                    <w:spacing w:before="0"/>
                                    <w:ind w:left="0"/>
                                    <w:jc w:val="center"/>
                                    <w:rPr>
                                      <w:rFonts w:asciiTheme="majorHAnsi" w:hAnsiTheme="majorHAnsi"/>
                                      <w:b/>
                                    </w:rPr>
                                  </w:pPr>
                                  <w:r>
                                    <w:rPr>
                                      <w:rFonts w:asciiTheme="majorHAnsi" w:hAnsiTheme="majorHAnsi"/>
                                      <w:b/>
                                      <w:color w:val="C00000"/>
                                    </w:rPr>
                                    <w:t xml:space="preserve">Bennington </w:t>
                                  </w:r>
                                  <w:r w:rsidRPr="0044603F">
                                    <w:rPr>
                                      <w:rFonts w:asciiTheme="majorHAnsi" w:hAnsiTheme="majorHAnsi"/>
                                      <w:b/>
                                      <w:color w:val="C00000"/>
                                    </w:rPr>
                                    <w:t>Blood Drives:</w:t>
                                  </w:r>
                                </w:p>
                                <w:p w:rsidR="00DF53F1" w:rsidRDefault="0080669B" w:rsidP="00014D85">
                                  <w:pPr>
                                    <w:pStyle w:val="ListParagraph"/>
                                    <w:numPr>
                                      <w:ilvl w:val="0"/>
                                      <w:numId w:val="2"/>
                                    </w:numPr>
                                    <w:rPr>
                                      <w:rFonts w:asciiTheme="majorHAnsi" w:hAnsiTheme="majorHAnsi"/>
                                      <w:b/>
                                    </w:rPr>
                                  </w:pPr>
                                  <w:r>
                                    <w:rPr>
                                      <w:rFonts w:asciiTheme="majorHAnsi" w:hAnsiTheme="majorHAnsi"/>
                                      <w:b/>
                                    </w:rPr>
                                    <w:t>January 4- First Baptist Church @ 11:30-5</w:t>
                                  </w:r>
                                </w:p>
                                <w:p w:rsidR="0080669B" w:rsidRDefault="0080669B" w:rsidP="00014D85">
                                  <w:pPr>
                                    <w:pStyle w:val="ListParagraph"/>
                                    <w:numPr>
                                      <w:ilvl w:val="0"/>
                                      <w:numId w:val="2"/>
                                    </w:numPr>
                                    <w:rPr>
                                      <w:rFonts w:asciiTheme="majorHAnsi" w:hAnsiTheme="majorHAnsi"/>
                                      <w:b/>
                                    </w:rPr>
                                  </w:pPr>
                                  <w:r>
                                    <w:rPr>
                                      <w:rFonts w:asciiTheme="majorHAnsi" w:hAnsiTheme="majorHAnsi"/>
                                      <w:b/>
                                    </w:rPr>
                                    <w:t>January 20- VT Veterans Home @ 1-5</w:t>
                                  </w:r>
                                </w:p>
                                <w:p w:rsidR="0080669B" w:rsidRDefault="0080669B" w:rsidP="00014D85">
                                  <w:pPr>
                                    <w:pStyle w:val="ListParagraph"/>
                                    <w:numPr>
                                      <w:ilvl w:val="0"/>
                                      <w:numId w:val="2"/>
                                    </w:numPr>
                                    <w:rPr>
                                      <w:rFonts w:asciiTheme="majorHAnsi" w:hAnsiTheme="majorHAnsi"/>
                                      <w:b/>
                                    </w:rPr>
                                  </w:pPr>
                                  <w:r>
                                    <w:rPr>
                                      <w:rFonts w:asciiTheme="majorHAnsi" w:hAnsiTheme="majorHAnsi"/>
                                      <w:b/>
                                    </w:rPr>
                                    <w:t>February 2- SVMC @ 11:30-5</w:t>
                                  </w:r>
                                </w:p>
                                <w:p w:rsidR="00B500EA" w:rsidRDefault="00014D85" w:rsidP="00000722">
                                  <w:pPr>
                                    <w:ind w:left="360"/>
                                    <w:rPr>
                                      <w:rFonts w:asciiTheme="majorHAnsi" w:hAnsiTheme="majorHAnsi"/>
                                    </w:rPr>
                                  </w:pPr>
                                  <w:r w:rsidRPr="004674D2">
                                    <w:rPr>
                                      <w:rFonts w:asciiTheme="majorHAnsi" w:hAnsiTheme="majorHAnsi"/>
                                      <w:sz w:val="20"/>
                                      <w:szCs w:val="20"/>
                                    </w:rPr>
                                    <w:t xml:space="preserve">Donating blood makes a big difference in the lives of others!  Visit Redcross.org or call 1-800-RED CROSS </w:t>
                                  </w:r>
                                  <w:r w:rsidR="00F255DE" w:rsidRPr="004674D2">
                                    <w:rPr>
                                      <w:rFonts w:asciiTheme="majorHAnsi" w:hAnsiTheme="majorHAnsi"/>
                                      <w:sz w:val="20"/>
                                      <w:szCs w:val="20"/>
                                    </w:rPr>
                                    <w:t xml:space="preserve">      </w:t>
                                  </w:r>
                                  <w:r w:rsidRPr="004674D2">
                                    <w:rPr>
                                      <w:rFonts w:asciiTheme="majorHAnsi" w:hAnsiTheme="majorHAnsi"/>
                                      <w:sz w:val="20"/>
                                      <w:szCs w:val="20"/>
                                    </w:rPr>
                                    <w:t>(1-800-733-2767) to schedule a donation.</w:t>
                                  </w:r>
                                  <w:r w:rsidRPr="00EB063E">
                                    <w:rPr>
                                      <w:rFonts w:asciiTheme="majorHAnsi" w:hAnsiTheme="majorHAnsi"/>
                                    </w:rPr>
                                    <w:t xml:space="preserve"> </w:t>
                                  </w:r>
                                  <w:r w:rsidR="00BA3686">
                                    <w:rPr>
                                      <w:b/>
                                      <w:color w:val="704A85" w:themeColor="accent5" w:themeShade="BF"/>
                                    </w:rPr>
                                    <w:pict>
                                      <v:rect id="_x0000_i1032" style="width:143.75pt;height:.05pt" o:hrpct="966" o:hralign="center" o:hrstd="t" o:hr="t" fillcolor="#a0a0a0" stroked="f"/>
                                    </w:pict>
                                  </w:r>
                                </w:p>
                                <w:p w:rsidR="00D16398" w:rsidRPr="00D16398" w:rsidRDefault="00D16398" w:rsidP="00D16398">
                                  <w:pPr>
                                    <w:ind w:left="360"/>
                                    <w:rPr>
                                      <w:rFonts w:asciiTheme="majorHAnsi" w:hAnsiTheme="majorHAnsi"/>
                                    </w:rPr>
                                  </w:pPr>
                                </w:p>
                              </w:tc>
                            </w:tr>
                          </w:tbl>
                          <w:p w:rsidR="00F214F5" w:rsidRPr="00FF64E7" w:rsidRDefault="00F214F5" w:rsidP="004F3A61">
                            <w:pPr>
                              <w:ind w:left="0"/>
                              <w:rPr>
                                <w:rFonts w:ascii="Book Antiqua" w:hAnsi="Book Antiqua"/>
                                <w:b/>
                                <w:color w:val="00B05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D1D17D" id="_x0000_t202" coordsize="21600,21600" o:spt="202" path="m,l,21600r21600,l21600,xe">
                <v:stroke joinstyle="miter"/>
                <v:path gradientshapeok="t" o:connecttype="rect"/>
              </v:shapetype>
              <v:shape id="Text Box 5" o:spid="_x0000_s1026" type="#_x0000_t202" alt="Newsletter sidebar 1" style="position:absolute;margin-left:410.95pt;margin-top:0;width:179.5pt;height:777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" o:allowoverlap="f" filled="f" stroked="f" strokeweight=".5pt">
                <v:textbox inset="1.44pt,0,1.44pt,0">
                  <w:txbxContent>
                    <w:p w:rsidR="0021230B" w:rsidRDefault="0021230B" w:rsidP="0021230B">
                      <w:pPr>
                        <w:pStyle w:val="Photo"/>
                        <w:jc w:val="left"/>
                      </w:pPr>
                      <w:r>
                        <w:rPr>
                          <w:noProof/>
                        </w:rPr>
                        <w:drawing>
                          <wp:inline distT="0" distB="0" distL="0" distR="0" wp14:anchorId="009BA529" wp14:editId="6E1BC147">
                            <wp:extent cx="2254367" cy="13777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71543" cy="1388203"/>
                                    </a:xfrm>
                                    <a:prstGeom prst="rect">
                                      <a:avLst/>
                                    </a:prstGeom>
                                  </pic:spPr>
                                </pic:pic>
                              </a:graphicData>
                            </a:graphic>
                          </wp:inline>
                        </w:drawing>
                      </w:r>
                    </w:p>
                    <w:tbl>
                      <w:tblPr>
                        <w:tblStyle w:val="NewsletterTable"/>
                        <w:tblW w:w="4914" w:type="pct"/>
                        <w:tblLook w:val="04A0" w:firstRow="1" w:lastRow="0" w:firstColumn="1" w:lastColumn="0" w:noHBand="0" w:noVBand="1"/>
                        <w:tblDescription w:val="Announcement table"/>
                      </w:tblPr>
                      <w:tblGrid>
                        <w:gridCol w:w="3461"/>
                      </w:tblGrid>
                      <w:tr w:rsidR="005D5BF5" w:rsidTr="00765A0E">
                        <w:trPr>
                          <w:cnfStyle w:val="100000000000" w:firstRow="1" w:lastRow="0" w:firstColumn="0" w:lastColumn="0" w:oddVBand="0" w:evenVBand="0" w:oddHBand="0" w:evenHBand="0" w:firstRowFirstColumn="0" w:firstRowLastColumn="0" w:lastRowFirstColumn="0" w:lastRowLastColumn="0"/>
                          <w:trHeight w:val="222"/>
                        </w:trPr>
                        <w:tc>
                          <w:tcPr>
                            <w:tcW w:w="3476" w:type="dxa"/>
                            <w:tcBorders>
                              <w:bottom w:val="nil"/>
                            </w:tcBorders>
                          </w:tcPr>
                          <w:p w:rsidR="005D5BF5" w:rsidRDefault="005D5BF5" w:rsidP="00223B14">
                            <w:pPr>
                              <w:pStyle w:val="TableSpace"/>
                              <w:ind w:left="0"/>
                            </w:pPr>
                          </w:p>
                        </w:tc>
                      </w:tr>
                      <w:tr w:rsidR="0048583F" w:rsidTr="00765A0E">
                        <w:trPr>
                          <w:trHeight w:val="60"/>
                        </w:trPr>
                        <w:tc>
                          <w:tcPr>
                            <w:tcW w:w="3476" w:type="dxa"/>
                            <w:tcBorders>
                              <w:bottom w:val="nil"/>
                            </w:tcBorders>
                          </w:tcPr>
                          <w:p w:rsidR="0048583F" w:rsidRDefault="0048583F" w:rsidP="00223B14">
                            <w:pPr>
                              <w:pStyle w:val="TableSpace"/>
                              <w:ind w:left="0"/>
                            </w:pPr>
                          </w:p>
                        </w:tc>
                      </w:tr>
                      <w:tr w:rsidR="005D5BF5" w:rsidTr="00765A0E">
                        <w:trPr>
                          <w:trHeight w:val="11078"/>
                        </w:trPr>
                        <w:tc>
                          <w:tcPr>
                            <w:tcW w:w="3476" w:type="dxa"/>
                            <w:tcBorders>
                              <w:top w:val="nil"/>
                              <w:bottom w:val="nil"/>
                            </w:tcBorders>
                          </w:tcPr>
                          <w:p w:rsidR="00014D85" w:rsidRPr="0080669B" w:rsidRDefault="00014D85" w:rsidP="0080669B">
                            <w:pPr>
                              <w:spacing w:before="0"/>
                              <w:ind w:left="0"/>
                              <w:jc w:val="center"/>
                              <w:rPr>
                                <w:rFonts w:asciiTheme="majorHAnsi" w:hAnsiTheme="majorHAnsi"/>
                                <w:color w:val="12739B" w:themeColor="accent1" w:themeShade="BF"/>
                                <w:sz w:val="32"/>
                                <w:szCs w:val="32"/>
                              </w:rPr>
                            </w:pPr>
                            <w:r w:rsidRPr="0080669B">
                              <w:rPr>
                                <w:rFonts w:asciiTheme="majorHAnsi" w:hAnsiTheme="majorHAnsi"/>
                                <w:b/>
                                <w:color w:val="12739B" w:themeColor="accent1" w:themeShade="BF"/>
                                <w:sz w:val="32"/>
                                <w:szCs w:val="32"/>
                              </w:rPr>
                              <w:t>Upcoming Events</w:t>
                            </w:r>
                          </w:p>
                          <w:p w:rsidR="00014D85" w:rsidRPr="009F12C9" w:rsidRDefault="00BA3686" w:rsidP="009F12C9">
                            <w:pPr>
                              <w:spacing w:before="0"/>
                              <w:ind w:left="0"/>
                              <w:jc w:val="center"/>
                              <w:rPr>
                                <w:rFonts w:asciiTheme="majorHAnsi" w:hAnsiTheme="majorHAnsi"/>
                                <w:b/>
                                <w:color w:val="704A85" w:themeColor="accent5" w:themeShade="BF"/>
                              </w:rPr>
                            </w:pPr>
                            <w:r>
                              <w:rPr>
                                <w:b/>
                                <w:color w:val="704A85" w:themeColor="accent5" w:themeShade="BF"/>
                              </w:rPr>
                              <w:pict>
                                <v:rect id="_x0000_i1026" style="width:0;height:1.5pt" o:hralign="center" o:hrstd="t" o:hr="t" fillcolor="#a0a0a0" stroked="f"/>
                              </w:pict>
                            </w:r>
                          </w:p>
                          <w:p w:rsidR="00604488" w:rsidRPr="00BA0918" w:rsidRDefault="004431B7" w:rsidP="00014D85">
                            <w:pPr>
                              <w:spacing w:before="0"/>
                              <w:ind w:left="0"/>
                              <w:jc w:val="center"/>
                              <w:rPr>
                                <w:rFonts w:ascii="Albertus MT" w:hAnsi="Albertus MT"/>
                                <w:b/>
                                <w:i/>
                                <w:color w:val="auto"/>
                                <w:sz w:val="28"/>
                                <w:szCs w:val="28"/>
                              </w:rPr>
                            </w:pPr>
                            <w:r w:rsidRPr="00BA0918">
                              <w:rPr>
                                <w:rFonts w:ascii="Albertus MT" w:hAnsi="Albertus MT"/>
                                <w:b/>
                                <w:i/>
                                <w:color w:val="auto"/>
                                <w:sz w:val="28"/>
                                <w:szCs w:val="28"/>
                              </w:rPr>
                              <w:t>Crafting Corner at GMRSVP</w:t>
                            </w:r>
                          </w:p>
                          <w:p w:rsidR="00604488" w:rsidRDefault="004431B7" w:rsidP="004431B7">
                            <w:pPr>
                              <w:spacing w:before="0"/>
                              <w:ind w:left="0"/>
                              <w:jc w:val="center"/>
                              <w:rPr>
                                <w:rFonts w:asciiTheme="majorHAnsi" w:hAnsiTheme="majorHAnsi"/>
                                <w:sz w:val="20"/>
                                <w:szCs w:val="20"/>
                              </w:rPr>
                            </w:pPr>
                            <w:r>
                              <w:rPr>
                                <w:rFonts w:asciiTheme="majorHAnsi" w:hAnsiTheme="majorHAnsi"/>
                                <w:sz w:val="20"/>
                                <w:szCs w:val="20"/>
                              </w:rPr>
                              <w:t>All RSVP Volunteers welcome. Please bring a friend!</w:t>
                            </w:r>
                          </w:p>
                          <w:p w:rsidR="00604488" w:rsidRDefault="004431B7" w:rsidP="004431B7">
                            <w:pPr>
                              <w:spacing w:before="0"/>
                              <w:ind w:left="0"/>
                              <w:jc w:val="center"/>
                              <w:rPr>
                                <w:rFonts w:asciiTheme="majorHAnsi" w:hAnsiTheme="majorHAnsi"/>
                                <w:sz w:val="20"/>
                                <w:szCs w:val="20"/>
                              </w:rPr>
                            </w:pPr>
                            <w:r>
                              <w:rPr>
                                <w:rFonts w:asciiTheme="majorHAnsi" w:hAnsiTheme="majorHAnsi"/>
                                <w:sz w:val="20"/>
                                <w:szCs w:val="20"/>
                              </w:rPr>
                              <w:t>Bring your own craft, such as knitting, crocheting, or whatever your heart desires!</w:t>
                            </w:r>
                          </w:p>
                          <w:p w:rsidR="004431B7" w:rsidRPr="004431B7" w:rsidRDefault="004431B7" w:rsidP="004431B7">
                            <w:pPr>
                              <w:spacing w:before="0"/>
                              <w:ind w:left="0"/>
                              <w:jc w:val="center"/>
                              <w:rPr>
                                <w:rFonts w:asciiTheme="majorHAnsi" w:hAnsiTheme="majorHAnsi"/>
                                <w:b/>
                                <w:i/>
                                <w:sz w:val="20"/>
                                <w:szCs w:val="20"/>
                                <w:u w:val="single"/>
                              </w:rPr>
                            </w:pPr>
                            <w:r w:rsidRPr="004431B7">
                              <w:rPr>
                                <w:rFonts w:asciiTheme="majorHAnsi" w:hAnsiTheme="majorHAnsi"/>
                                <w:b/>
                                <w:i/>
                                <w:sz w:val="20"/>
                                <w:szCs w:val="20"/>
                                <w:u w:val="single"/>
                              </w:rPr>
                              <w:t>Monthly Craft Meetin</w:t>
                            </w:r>
                            <w:r w:rsidR="00805E20">
                              <w:rPr>
                                <w:rFonts w:asciiTheme="majorHAnsi" w:hAnsiTheme="majorHAnsi"/>
                                <w:b/>
                                <w:i/>
                                <w:sz w:val="20"/>
                                <w:szCs w:val="20"/>
                                <w:u w:val="single"/>
                              </w:rPr>
                              <w:t xml:space="preserve">gs </w:t>
                            </w:r>
                            <w:r w:rsidRPr="004431B7">
                              <w:rPr>
                                <w:rFonts w:asciiTheme="majorHAnsi" w:hAnsiTheme="majorHAnsi"/>
                                <w:b/>
                                <w:i/>
                                <w:sz w:val="20"/>
                                <w:szCs w:val="20"/>
                                <w:u w:val="single"/>
                              </w:rPr>
                              <w:t>1:30-3:30</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December 9</w:t>
                            </w:r>
                            <w:r w:rsidR="00975BC2">
                              <w:rPr>
                                <w:rFonts w:asciiTheme="majorHAnsi" w:hAnsiTheme="majorHAnsi"/>
                                <w:sz w:val="20"/>
                                <w:szCs w:val="20"/>
                              </w:rPr>
                              <w:t>, 2016</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January 13</w:t>
                            </w:r>
                            <w:r w:rsidR="00975BC2">
                              <w:rPr>
                                <w:rFonts w:asciiTheme="majorHAnsi" w:hAnsiTheme="majorHAnsi"/>
                                <w:sz w:val="20"/>
                                <w:szCs w:val="20"/>
                              </w:rPr>
                              <w:t>, 2017</w:t>
                            </w:r>
                          </w:p>
                          <w:p w:rsidR="004431B7" w:rsidRDefault="004431B7" w:rsidP="004431B7">
                            <w:pPr>
                              <w:pStyle w:val="ListParagraph"/>
                              <w:numPr>
                                <w:ilvl w:val="0"/>
                                <w:numId w:val="17"/>
                              </w:numPr>
                              <w:spacing w:before="0"/>
                              <w:rPr>
                                <w:rFonts w:asciiTheme="majorHAnsi" w:hAnsiTheme="majorHAnsi"/>
                                <w:sz w:val="20"/>
                                <w:szCs w:val="20"/>
                              </w:rPr>
                            </w:pPr>
                            <w:r>
                              <w:rPr>
                                <w:rFonts w:asciiTheme="majorHAnsi" w:hAnsiTheme="majorHAnsi"/>
                                <w:sz w:val="20"/>
                                <w:szCs w:val="20"/>
                              </w:rPr>
                              <w:t>February 10</w:t>
                            </w:r>
                            <w:r w:rsidR="00975BC2">
                              <w:rPr>
                                <w:rFonts w:asciiTheme="majorHAnsi" w:hAnsiTheme="majorHAnsi"/>
                                <w:sz w:val="20"/>
                                <w:szCs w:val="20"/>
                              </w:rPr>
                              <w:t>, 2017</w:t>
                            </w:r>
                          </w:p>
                          <w:p w:rsidR="004431B7" w:rsidRPr="004431B7" w:rsidRDefault="004431B7" w:rsidP="004431B7">
                            <w:pPr>
                              <w:spacing w:before="0"/>
                              <w:jc w:val="center"/>
                              <w:rPr>
                                <w:rFonts w:asciiTheme="majorHAnsi" w:hAnsiTheme="majorHAnsi"/>
                                <w:color w:val="FF0000"/>
                                <w:sz w:val="20"/>
                                <w:szCs w:val="20"/>
                              </w:rPr>
                            </w:pPr>
                            <w:r w:rsidRPr="004431B7">
                              <w:rPr>
                                <w:rFonts w:asciiTheme="majorHAnsi" w:hAnsiTheme="majorHAnsi"/>
                                <w:color w:val="auto"/>
                                <w:sz w:val="20"/>
                                <w:szCs w:val="20"/>
                                <w:u w:val="single"/>
                              </w:rPr>
                              <w:t>Please let us know if you will attend as light refreshments will be served</w:t>
                            </w:r>
                            <w:r w:rsidRPr="004431B7">
                              <w:rPr>
                                <w:rFonts w:asciiTheme="majorHAnsi" w:hAnsiTheme="majorHAnsi"/>
                                <w:color w:val="FF0000"/>
                                <w:sz w:val="20"/>
                                <w:szCs w:val="20"/>
                              </w:rPr>
                              <w:t>.</w:t>
                            </w:r>
                          </w:p>
                          <w:p w:rsidR="00BA3686" w:rsidRDefault="00BA3686" w:rsidP="00BA3686">
                            <w:pPr>
                              <w:spacing w:before="0"/>
                              <w:ind w:left="0"/>
                              <w:jc w:val="center"/>
                              <w:rPr>
                                <w:rFonts w:asciiTheme="majorHAnsi" w:hAnsiTheme="majorHAnsi"/>
                                <w:b/>
                                <w:sz w:val="28"/>
                                <w:szCs w:val="28"/>
                              </w:rPr>
                            </w:pPr>
                            <w:r>
                              <w:rPr>
                                <w:b/>
                                <w:color w:val="704A85" w:themeColor="accent5" w:themeShade="BF"/>
                              </w:rPr>
                              <w:pict>
                                <v:rect id="_x0000_i1028" style="width:0;height:1.5pt" o:hralign="center" o:hrstd="t" o:hr="t" fillcolor="#a0a0a0" stroked="f"/>
                              </w:pict>
                            </w:r>
                          </w:p>
                          <w:p w:rsidR="00975BC2" w:rsidRPr="002B05E9" w:rsidRDefault="00014D85" w:rsidP="00014D85">
                            <w:pPr>
                              <w:spacing w:before="0"/>
                              <w:ind w:left="0"/>
                              <w:jc w:val="center"/>
                              <w:rPr>
                                <w:rFonts w:asciiTheme="majorHAnsi" w:hAnsiTheme="majorHAnsi"/>
                                <w:b/>
                                <w:sz w:val="28"/>
                                <w:szCs w:val="28"/>
                              </w:rPr>
                            </w:pPr>
                            <w:r w:rsidRPr="002B05E9">
                              <w:rPr>
                                <w:rFonts w:asciiTheme="majorHAnsi" w:hAnsiTheme="majorHAnsi"/>
                                <w:b/>
                                <w:sz w:val="28"/>
                                <w:szCs w:val="28"/>
                              </w:rPr>
                              <w:t>Memory Café</w:t>
                            </w:r>
                          </w:p>
                          <w:p w:rsidR="00975BC2" w:rsidRPr="002B05E9" w:rsidRDefault="00975BC2" w:rsidP="00975BC2">
                            <w:pPr>
                              <w:spacing w:before="0"/>
                              <w:ind w:left="0"/>
                              <w:jc w:val="center"/>
                              <w:rPr>
                                <w:rFonts w:asciiTheme="majorHAnsi" w:hAnsiTheme="majorHAnsi"/>
                                <w:b/>
                                <w:sz w:val="20"/>
                                <w:szCs w:val="20"/>
                              </w:rPr>
                            </w:pPr>
                            <w:r w:rsidRPr="002B05E9">
                              <w:rPr>
                                <w:rFonts w:asciiTheme="majorHAnsi" w:hAnsiTheme="majorHAnsi"/>
                                <w:b/>
                                <w:sz w:val="20"/>
                                <w:szCs w:val="20"/>
                              </w:rPr>
                              <w:t>Bennington Free Library</w:t>
                            </w:r>
                          </w:p>
                          <w:p w:rsidR="00975BC2" w:rsidRPr="002B05E9" w:rsidRDefault="00975BC2" w:rsidP="00975BC2">
                            <w:pPr>
                              <w:spacing w:before="0"/>
                              <w:ind w:left="0"/>
                              <w:jc w:val="center"/>
                              <w:rPr>
                                <w:rFonts w:asciiTheme="majorHAnsi" w:hAnsiTheme="majorHAnsi"/>
                                <w:sz w:val="20"/>
                                <w:szCs w:val="20"/>
                              </w:rPr>
                            </w:pPr>
                            <w:r w:rsidRPr="002B05E9">
                              <w:rPr>
                                <w:rFonts w:asciiTheme="majorHAnsi" w:hAnsiTheme="majorHAnsi"/>
                                <w:sz w:val="20"/>
                                <w:szCs w:val="20"/>
                              </w:rPr>
                              <w:t>no registration required</w:t>
                            </w:r>
                          </w:p>
                          <w:p w:rsidR="00975BC2" w:rsidRPr="002B05E9" w:rsidRDefault="00975BC2" w:rsidP="00975BC2">
                            <w:pPr>
                              <w:spacing w:before="0"/>
                              <w:ind w:left="0"/>
                              <w:jc w:val="center"/>
                              <w:rPr>
                                <w:b/>
                                <w:sz w:val="20"/>
                                <w:szCs w:val="20"/>
                              </w:rPr>
                            </w:pPr>
                            <w:r w:rsidRPr="002B05E9">
                              <w:rPr>
                                <w:b/>
                                <w:sz w:val="20"/>
                                <w:szCs w:val="20"/>
                              </w:rPr>
                              <w:t>January 28, 2017 @ 10:30-12</w:t>
                            </w:r>
                          </w:p>
                          <w:p w:rsidR="00014D85" w:rsidRPr="002B05E9" w:rsidRDefault="00975BC2" w:rsidP="00975BC2">
                            <w:pPr>
                              <w:spacing w:before="0"/>
                              <w:ind w:left="0"/>
                              <w:jc w:val="center"/>
                              <w:rPr>
                                <w:b/>
                                <w:sz w:val="20"/>
                                <w:szCs w:val="20"/>
                              </w:rPr>
                            </w:pPr>
                            <w:r w:rsidRPr="002B05E9">
                              <w:rPr>
                                <w:b/>
                                <w:sz w:val="20"/>
                                <w:szCs w:val="20"/>
                              </w:rPr>
                              <w:t>February 25, 2017 @ 10:30-12</w:t>
                            </w:r>
                          </w:p>
                          <w:p w:rsidR="00975BC2" w:rsidRPr="00975BC2" w:rsidRDefault="00975BC2" w:rsidP="00975BC2">
                            <w:pPr>
                              <w:spacing w:before="0"/>
                              <w:ind w:left="0"/>
                              <w:jc w:val="center"/>
                              <w:rPr>
                                <w:rFonts w:ascii="Times New Roman" w:hAnsi="Times New Roman" w:cs="Times New Roman"/>
                                <w:color w:val="FF0000"/>
                                <w:sz w:val="20"/>
                                <w:szCs w:val="20"/>
                              </w:rPr>
                            </w:pPr>
                            <w:r w:rsidRPr="00975BC2">
                              <w:rPr>
                                <w:rFonts w:ascii="Times New Roman" w:hAnsi="Times New Roman" w:cs="Times New Roman"/>
                                <w:color w:val="FF0000"/>
                                <w:sz w:val="20"/>
                                <w:szCs w:val="20"/>
                              </w:rPr>
                              <w:t>There will be no meeting in December due to the holidays</w:t>
                            </w:r>
                          </w:p>
                          <w:p w:rsidR="00765A0E" w:rsidRPr="00D16398" w:rsidRDefault="00BA3686" w:rsidP="00D16398">
                            <w:pPr>
                              <w:ind w:left="0"/>
                              <w:jc w:val="center"/>
                              <w:rPr>
                                <w:rFonts w:asciiTheme="majorHAnsi" w:hAnsiTheme="majorHAnsi"/>
                                <w:b/>
                                <w:color w:val="704A85" w:themeColor="accent5" w:themeShade="BF"/>
                              </w:rPr>
                            </w:pPr>
                            <w:r>
                              <w:rPr>
                                <w:b/>
                                <w:color w:val="704A85" w:themeColor="accent5" w:themeShade="BF"/>
                              </w:rPr>
                              <w:pict>
                                <v:rect id="_x0000_i1030" style="width:142.9pt;height:.05pt" o:hrpct="876" o:hralign="center" o:hrstd="t" o:hr="t" fillcolor="#a0a0a0" stroked="f"/>
                              </w:pict>
                            </w:r>
                          </w:p>
                          <w:p w:rsidR="00014D85" w:rsidRPr="00EB063E" w:rsidRDefault="00014D85" w:rsidP="00014D85">
                            <w:pPr>
                              <w:ind w:left="0"/>
                              <w:jc w:val="center"/>
                              <w:rPr>
                                <w:rFonts w:asciiTheme="majorHAnsi" w:hAnsiTheme="majorHAnsi"/>
                                <w:b/>
                                <w:color w:val="704A85" w:themeColor="accent5" w:themeShade="BF"/>
                                <w:sz w:val="16"/>
                                <w:szCs w:val="16"/>
                              </w:rPr>
                            </w:pPr>
                            <w:r>
                              <w:rPr>
                                <w:noProof/>
                              </w:rPr>
                              <w:drawing>
                                <wp:inline distT="0" distB="0" distL="0" distR="0" wp14:anchorId="7763AFE6" wp14:editId="465FFA46">
                                  <wp:extent cx="1095228" cy="497664"/>
                                  <wp:effectExtent l="0" t="0" r="0" b="0"/>
                                  <wp:docPr id="14" name="Picture 14" descr="http://www.101x.com/sites/g/files/exi636/f/article-images-featured/634506-13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01x.com/sites/g/files/exi636/f/article-images-featured/634506-1346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81" cy="508412"/>
                                          </a:xfrm>
                                          <a:prstGeom prst="rect">
                                            <a:avLst/>
                                          </a:prstGeom>
                                          <a:noFill/>
                                          <a:ln>
                                            <a:noFill/>
                                          </a:ln>
                                        </pic:spPr>
                                      </pic:pic>
                                    </a:graphicData>
                                  </a:graphic>
                                </wp:inline>
                              </w:drawing>
                            </w:r>
                          </w:p>
                          <w:p w:rsidR="00765A0E" w:rsidRDefault="00765A0E" w:rsidP="00014D85">
                            <w:pPr>
                              <w:spacing w:before="0"/>
                              <w:ind w:left="0"/>
                              <w:jc w:val="center"/>
                              <w:rPr>
                                <w:rFonts w:asciiTheme="majorHAnsi" w:hAnsiTheme="majorHAnsi"/>
                                <w:b/>
                                <w:color w:val="C00000"/>
                              </w:rPr>
                            </w:pPr>
                          </w:p>
                          <w:p w:rsidR="00014D85" w:rsidRPr="0044603F" w:rsidRDefault="00014D85" w:rsidP="00014D85">
                            <w:pPr>
                              <w:spacing w:before="0"/>
                              <w:ind w:left="0"/>
                              <w:jc w:val="center"/>
                              <w:rPr>
                                <w:rFonts w:asciiTheme="majorHAnsi" w:hAnsiTheme="majorHAnsi"/>
                                <w:b/>
                              </w:rPr>
                            </w:pPr>
                            <w:r>
                              <w:rPr>
                                <w:rFonts w:asciiTheme="majorHAnsi" w:hAnsiTheme="majorHAnsi"/>
                                <w:b/>
                                <w:color w:val="C00000"/>
                              </w:rPr>
                              <w:t xml:space="preserve">Bennington </w:t>
                            </w:r>
                            <w:r w:rsidRPr="0044603F">
                              <w:rPr>
                                <w:rFonts w:asciiTheme="majorHAnsi" w:hAnsiTheme="majorHAnsi"/>
                                <w:b/>
                                <w:color w:val="C00000"/>
                              </w:rPr>
                              <w:t>Blood Drives:</w:t>
                            </w:r>
                          </w:p>
                          <w:p w:rsidR="00DF53F1" w:rsidRDefault="0080669B" w:rsidP="00014D85">
                            <w:pPr>
                              <w:pStyle w:val="ListParagraph"/>
                              <w:numPr>
                                <w:ilvl w:val="0"/>
                                <w:numId w:val="2"/>
                              </w:numPr>
                              <w:rPr>
                                <w:rFonts w:asciiTheme="majorHAnsi" w:hAnsiTheme="majorHAnsi"/>
                                <w:b/>
                              </w:rPr>
                            </w:pPr>
                            <w:r>
                              <w:rPr>
                                <w:rFonts w:asciiTheme="majorHAnsi" w:hAnsiTheme="majorHAnsi"/>
                                <w:b/>
                              </w:rPr>
                              <w:t>January 4- First Baptist Church @ 11:30-5</w:t>
                            </w:r>
                          </w:p>
                          <w:p w:rsidR="0080669B" w:rsidRDefault="0080669B" w:rsidP="00014D85">
                            <w:pPr>
                              <w:pStyle w:val="ListParagraph"/>
                              <w:numPr>
                                <w:ilvl w:val="0"/>
                                <w:numId w:val="2"/>
                              </w:numPr>
                              <w:rPr>
                                <w:rFonts w:asciiTheme="majorHAnsi" w:hAnsiTheme="majorHAnsi"/>
                                <w:b/>
                              </w:rPr>
                            </w:pPr>
                            <w:r>
                              <w:rPr>
                                <w:rFonts w:asciiTheme="majorHAnsi" w:hAnsiTheme="majorHAnsi"/>
                                <w:b/>
                              </w:rPr>
                              <w:t>January 20- VT Veterans Home @ 1-5</w:t>
                            </w:r>
                          </w:p>
                          <w:p w:rsidR="0080669B" w:rsidRDefault="0080669B" w:rsidP="00014D85">
                            <w:pPr>
                              <w:pStyle w:val="ListParagraph"/>
                              <w:numPr>
                                <w:ilvl w:val="0"/>
                                <w:numId w:val="2"/>
                              </w:numPr>
                              <w:rPr>
                                <w:rFonts w:asciiTheme="majorHAnsi" w:hAnsiTheme="majorHAnsi"/>
                                <w:b/>
                              </w:rPr>
                            </w:pPr>
                            <w:r>
                              <w:rPr>
                                <w:rFonts w:asciiTheme="majorHAnsi" w:hAnsiTheme="majorHAnsi"/>
                                <w:b/>
                              </w:rPr>
                              <w:t>February 2- SVMC @ 11:30-5</w:t>
                            </w:r>
                          </w:p>
                          <w:p w:rsidR="00B500EA" w:rsidRDefault="00014D85" w:rsidP="00000722">
                            <w:pPr>
                              <w:ind w:left="360"/>
                              <w:rPr>
                                <w:rFonts w:asciiTheme="majorHAnsi" w:hAnsiTheme="majorHAnsi"/>
                              </w:rPr>
                            </w:pPr>
                            <w:r w:rsidRPr="004674D2">
                              <w:rPr>
                                <w:rFonts w:asciiTheme="majorHAnsi" w:hAnsiTheme="majorHAnsi"/>
                                <w:sz w:val="20"/>
                                <w:szCs w:val="20"/>
                              </w:rPr>
                              <w:t xml:space="preserve">Donating blood makes a big difference in the lives of others!  Visit Redcross.org or call 1-800-RED CROSS </w:t>
                            </w:r>
                            <w:r w:rsidR="00F255DE" w:rsidRPr="004674D2">
                              <w:rPr>
                                <w:rFonts w:asciiTheme="majorHAnsi" w:hAnsiTheme="majorHAnsi"/>
                                <w:sz w:val="20"/>
                                <w:szCs w:val="20"/>
                              </w:rPr>
                              <w:t xml:space="preserve">      </w:t>
                            </w:r>
                            <w:r w:rsidRPr="004674D2">
                              <w:rPr>
                                <w:rFonts w:asciiTheme="majorHAnsi" w:hAnsiTheme="majorHAnsi"/>
                                <w:sz w:val="20"/>
                                <w:szCs w:val="20"/>
                              </w:rPr>
                              <w:t>(1-800-733-2767) to schedule a donation.</w:t>
                            </w:r>
                            <w:r w:rsidRPr="00EB063E">
                              <w:rPr>
                                <w:rFonts w:asciiTheme="majorHAnsi" w:hAnsiTheme="majorHAnsi"/>
                              </w:rPr>
                              <w:t xml:space="preserve"> </w:t>
                            </w:r>
                            <w:r w:rsidR="00BA3686">
                              <w:rPr>
                                <w:b/>
                                <w:color w:val="704A85" w:themeColor="accent5" w:themeShade="BF"/>
                              </w:rPr>
                              <w:pict>
                                <v:rect id="_x0000_i1032" style="width:143.75pt;height:.05pt" o:hrpct="966" o:hralign="center" o:hrstd="t" o:hr="t" fillcolor="#a0a0a0" stroked="f"/>
                              </w:pict>
                            </w:r>
                          </w:p>
                          <w:p w:rsidR="00D16398" w:rsidRPr="00D16398" w:rsidRDefault="00D16398" w:rsidP="00D16398">
                            <w:pPr>
                              <w:ind w:left="360"/>
                              <w:rPr>
                                <w:rFonts w:asciiTheme="majorHAnsi" w:hAnsiTheme="majorHAnsi"/>
                              </w:rPr>
                            </w:pPr>
                          </w:p>
                        </w:tc>
                      </w:tr>
                    </w:tbl>
                    <w:p w:rsidR="00F214F5" w:rsidRPr="00FF64E7" w:rsidRDefault="00F214F5" w:rsidP="004F3A61">
                      <w:pPr>
                        <w:ind w:left="0"/>
                        <w:rPr>
                          <w:rFonts w:ascii="Book Antiqua" w:hAnsi="Book Antiqua"/>
                          <w:b/>
                          <w:color w:val="00B050"/>
                        </w:rPr>
                      </w:pPr>
                    </w:p>
                  </w:txbxContent>
                </v:textbox>
                <w10:wrap type="square" side="left" anchorx="page" anchory="margin"/>
              </v:shape>
            </w:pict>
          </mc:Fallback>
        </mc:AlternateContent>
      </w:r>
      <w:r w:rsidR="00323D93" w:rsidRPr="00836020">
        <w:rPr>
          <w:b/>
          <w:color w:val="006600"/>
        </w:rPr>
        <w:t>Green Mountain RSVP</w:t>
      </w:r>
    </w:p>
    <w:p w:rsidR="005D5BF5" w:rsidRDefault="00323D93" w:rsidP="0080669B">
      <w:pPr>
        <w:pStyle w:val="ContactInfo"/>
        <w:ind w:left="0"/>
        <w:jc w:val="center"/>
      </w:pPr>
      <w:r>
        <w:t>160 Benmont Av</w:t>
      </w:r>
      <w:r w:rsidR="000111B1">
        <w:t>e, Suite 90 Bennington, VT 05201</w:t>
      </w:r>
    </w:p>
    <w:tbl>
      <w:tblPr>
        <w:tblStyle w:val="NewsletterTable"/>
        <w:tblW w:w="3458" w:type="pct"/>
        <w:tblInd w:w="-270" w:type="dxa"/>
        <w:tblLook w:val="0660" w:firstRow="1" w:lastRow="1" w:firstColumn="0" w:lastColumn="0" w:noHBand="1" w:noVBand="1"/>
        <w:tblDescription w:val="Intro letter"/>
      </w:tblPr>
      <w:tblGrid>
        <w:gridCol w:w="7469"/>
      </w:tblGrid>
      <w:tr w:rsidR="005D5BF5" w:rsidTr="00765A0E">
        <w:trPr>
          <w:cnfStyle w:val="100000000000" w:firstRow="1" w:lastRow="0" w:firstColumn="0" w:lastColumn="0" w:oddVBand="0" w:evenVBand="0" w:oddHBand="0" w:evenHBand="0" w:firstRowFirstColumn="0" w:firstRowLastColumn="0" w:lastRowFirstColumn="0" w:lastRowLastColumn="0"/>
          <w:trHeight w:val="40"/>
        </w:trPr>
        <w:tc>
          <w:tcPr>
            <w:tcW w:w="5000" w:type="pct"/>
            <w:tcBorders>
              <w:bottom w:val="nil"/>
            </w:tcBorders>
          </w:tcPr>
          <w:p w:rsidR="005D5BF5" w:rsidRDefault="005D5BF5">
            <w:pPr>
              <w:pStyle w:val="TableSpace"/>
            </w:pPr>
          </w:p>
        </w:tc>
      </w:tr>
      <w:tr w:rsidR="005D5BF5" w:rsidTr="00551711">
        <w:trPr>
          <w:cnfStyle w:val="010000000000" w:firstRow="0" w:lastRow="1" w:firstColumn="0" w:lastColumn="0" w:oddVBand="0" w:evenVBand="0" w:oddHBand="0" w:evenHBand="0" w:firstRowFirstColumn="0" w:firstRowLastColumn="0" w:lastRowFirstColumn="0" w:lastRowLastColumn="0"/>
          <w:trHeight w:val="10980"/>
        </w:trPr>
        <w:tc>
          <w:tcPr>
            <w:tcW w:w="5000" w:type="pct"/>
            <w:tcBorders>
              <w:top w:val="nil"/>
              <w:bottom w:val="nil"/>
            </w:tcBorders>
          </w:tcPr>
          <w:p w:rsidR="0014289F" w:rsidRDefault="0014289F" w:rsidP="0014289F">
            <w:pPr>
              <w:spacing w:before="0"/>
              <w:ind w:left="0"/>
              <w:jc w:val="center"/>
            </w:pPr>
            <w:r>
              <w:rPr>
                <w:noProof/>
              </w:rPr>
              <w:drawing>
                <wp:inline distT="0" distB="0" distL="0" distR="0" wp14:anchorId="6AF7F50C" wp14:editId="4580C8C4">
                  <wp:extent cx="2792773" cy="2270760"/>
                  <wp:effectExtent l="0" t="0" r="7620" b="0"/>
                  <wp:docPr id="18" name="Picture 18" descr="http://www.nationalservice.gov/sites/default/files/upload/vcla/VCLA_State_Ver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alservice.gov/sites/default/files/upload/vcla/VCLA_State_Vermont.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60477" cy="2325809"/>
                          </a:xfrm>
                          <a:prstGeom prst="rect">
                            <a:avLst/>
                          </a:prstGeom>
                          <a:noFill/>
                          <a:ln>
                            <a:noFill/>
                          </a:ln>
                        </pic:spPr>
                      </pic:pic>
                    </a:graphicData>
                  </a:graphic>
                </wp:inline>
              </w:drawing>
            </w:r>
          </w:p>
          <w:p w:rsidR="00E465EC" w:rsidRPr="005A7B9A" w:rsidRDefault="00D72FF5" w:rsidP="0014289F">
            <w:pPr>
              <w:spacing w:before="0"/>
              <w:ind w:left="0"/>
              <w:jc w:val="center"/>
              <w:rPr>
                <w:rFonts w:ascii="Book Antiqua" w:hAnsi="Book Antiqua"/>
                <w:b/>
                <w:color w:val="005C2A"/>
                <w:sz w:val="24"/>
                <w:szCs w:val="24"/>
              </w:rPr>
            </w:pPr>
            <w:r w:rsidRPr="005A7B9A">
              <w:rPr>
                <w:sz w:val="24"/>
                <w:szCs w:val="24"/>
              </w:rPr>
              <w:t xml:space="preserve">We often get messages from CNCS, our federal sponsor, telling us about what is going on nationally in the world of volunteerism. This one is especially important to share because it shows how </w:t>
            </w:r>
            <w:r w:rsidRPr="005A7B9A">
              <w:rPr>
                <w:sz w:val="24"/>
                <w:szCs w:val="24"/>
                <w:u w:val="single"/>
              </w:rPr>
              <w:t>your</w:t>
            </w:r>
            <w:r w:rsidRPr="005A7B9A">
              <w:rPr>
                <w:sz w:val="24"/>
                <w:szCs w:val="24"/>
              </w:rPr>
              <w:t xml:space="preserve"> effort has a direct impact locally and nationally!  </w:t>
            </w:r>
            <w:r w:rsidRPr="005A7B9A">
              <w:rPr>
                <w:b/>
                <w:i/>
                <w:sz w:val="24"/>
                <w:szCs w:val="24"/>
              </w:rPr>
              <w:t>Your effort has helped to make Vermont #8 in the nation for volunteerism, an upgrade from #14 that was reported a few years ago.</w:t>
            </w:r>
            <w:r w:rsidRPr="005A7B9A">
              <w:rPr>
                <w:b/>
                <w:sz w:val="24"/>
                <w:szCs w:val="24"/>
              </w:rPr>
              <w:t xml:space="preserve">  </w:t>
            </w:r>
            <w:r w:rsidRPr="005A7B9A">
              <w:rPr>
                <w:sz w:val="24"/>
                <w:szCs w:val="24"/>
              </w:rPr>
              <w:t xml:space="preserve">This is exactly why Vermont is such a special place.  </w:t>
            </w:r>
            <w:r w:rsidRPr="005A7B9A">
              <w:rPr>
                <w:color w:val="FF0000"/>
                <w:sz w:val="24"/>
                <w:szCs w:val="24"/>
              </w:rPr>
              <w:t>Thank you for all you do for your communities!</w:t>
            </w:r>
          </w:p>
          <w:p w:rsidR="00E465EC" w:rsidRDefault="00BA3686" w:rsidP="0060393D">
            <w:pPr>
              <w:spacing w:before="0"/>
              <w:ind w:left="0"/>
              <w:rPr>
                <w:rFonts w:ascii="Book Antiqua" w:hAnsi="Book Antiqua"/>
                <w:b/>
                <w:color w:val="auto"/>
                <w:sz w:val="32"/>
                <w:szCs w:val="32"/>
              </w:rPr>
            </w:pPr>
            <w:r>
              <w:rPr>
                <w:rFonts w:asciiTheme="majorHAnsi" w:hAnsiTheme="majorHAnsi"/>
                <w:sz w:val="24"/>
                <w:szCs w:val="24"/>
              </w:rPr>
              <w:pict>
                <v:rect id="_x0000_i1033" style="width:0;height:1.5pt" o:hralign="center" o:hrstd="t" o:hr="t" fillcolor="#a0a0a0" stroked="f"/>
              </w:pict>
            </w:r>
          </w:p>
          <w:p w:rsidR="005A7B9A" w:rsidRPr="005B69EA" w:rsidRDefault="005A7B9A" w:rsidP="005A7B9A">
            <w:pPr>
              <w:jc w:val="center"/>
              <w:rPr>
                <w:rFonts w:ascii="Albertus MT" w:hAnsi="Albertus MT"/>
                <w:b/>
                <w:color w:val="48651D" w:themeColor="accent2" w:themeShade="80"/>
                <w:sz w:val="36"/>
                <w:szCs w:val="36"/>
              </w:rPr>
            </w:pPr>
            <w:r w:rsidRPr="005B69EA">
              <w:rPr>
                <w:rFonts w:ascii="Albertus MT" w:hAnsi="Albertus MT"/>
                <w:b/>
                <w:color w:val="48651D" w:themeColor="accent2" w:themeShade="80"/>
                <w:sz w:val="36"/>
                <w:szCs w:val="36"/>
              </w:rPr>
              <w:t>Changes here at Green Mountain RSVP</w:t>
            </w:r>
          </w:p>
          <w:p w:rsidR="0094503D" w:rsidRPr="005B69EA" w:rsidRDefault="0094503D" w:rsidP="0094503D">
            <w:pPr>
              <w:rPr>
                <w:rFonts w:ascii="Albertus MT Lt" w:hAnsi="Albertus MT Lt"/>
                <w:color w:val="auto"/>
              </w:rPr>
            </w:pPr>
            <w:r w:rsidRPr="005B69EA">
              <w:rPr>
                <w:rFonts w:ascii="Albertus MT Lt" w:hAnsi="Albertus MT Lt"/>
                <w:color w:val="auto"/>
              </w:rPr>
              <w:t>We want to share with you some staffing changes in Bennington.  Our former Director, Sunny Leporati has moved on to a new position as The Southern Vermont Economy Project Manager with The Brattleboro Development Credit Corporation.  Our Bennington County Coordinator, Cathy Aliberti has filled her position as Green Mountain RSVP Program Director, covering three counties, Bennington, Windsor, and Windham.  She will continue to work out of the Bennington office.  We are very happy to welcome Lenora Volkmer as the new Bennington Coordinator.  Lenora has worked as a Case Manager for the Southwestern Vermont Council on Aging for 4 years and her experience translates nicely as she enjoys working with seniors and knows many of our community partners. We are thrilled that she has joined our staff and look forward to introducing her to you!</w:t>
            </w:r>
            <w:r w:rsidR="00A421E3" w:rsidRPr="005B69EA">
              <w:rPr>
                <w:rFonts w:ascii="Freestyle Script" w:hAnsi="Freestyle Script"/>
                <w:color w:val="auto"/>
                <w:sz w:val="44"/>
                <w:szCs w:val="44"/>
              </w:rPr>
              <w:t xml:space="preserve"> </w:t>
            </w:r>
          </w:p>
          <w:p w:rsidR="0060393D" w:rsidRPr="00E465EC" w:rsidRDefault="005B69EA" w:rsidP="005A7B9A">
            <w:pPr>
              <w:spacing w:before="0"/>
              <w:ind w:left="0"/>
              <w:jc w:val="center"/>
              <w:rPr>
                <w:rFonts w:ascii="Book Antiqua" w:hAnsi="Book Antiqua" w:cs="Times New Roman"/>
              </w:rPr>
            </w:pPr>
            <w:r>
              <w:rPr>
                <w:noProof/>
              </w:rPr>
              <w:drawing>
                <wp:inline distT="0" distB="0" distL="0" distR="0" wp14:anchorId="54590DE8" wp14:editId="777750C0">
                  <wp:extent cx="2278380" cy="634697"/>
                  <wp:effectExtent l="0" t="0" r="0" b="0"/>
                  <wp:docPr id="24" name="Picture 24" descr="Image result for welc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50" cy="654133"/>
                          </a:xfrm>
                          <a:prstGeom prst="rect">
                            <a:avLst/>
                          </a:prstGeom>
                          <a:noFill/>
                          <a:ln>
                            <a:noFill/>
                          </a:ln>
                        </pic:spPr>
                      </pic:pic>
                    </a:graphicData>
                  </a:graphic>
                </wp:inline>
              </w:drawing>
            </w:r>
          </w:p>
        </w:tc>
      </w:tr>
    </w:tbl>
    <w:p w:rsidR="008B2CBD" w:rsidRPr="0059039C" w:rsidRDefault="004D1EB2" w:rsidP="00EB335B">
      <w:pPr>
        <w:spacing w:before="0" w:after="0"/>
        <w:jc w:val="center"/>
        <w:rPr>
          <w:rFonts w:asciiTheme="majorHAnsi" w:hAnsiTheme="majorHAnsi"/>
          <w:b/>
          <w:noProof/>
          <w:color w:val="0C4D68" w:themeColor="text2"/>
          <w:sz w:val="36"/>
          <w:szCs w:val="36"/>
          <w:u w:val="single"/>
        </w:rPr>
      </w:pPr>
      <w:r w:rsidRPr="00A421E3">
        <w:rPr>
          <w:rFonts w:asciiTheme="majorHAnsi" w:hAnsiTheme="majorHAnsi"/>
          <w:noProof/>
          <w:color w:val="E76E34" w:themeColor="accent3"/>
          <w:sz w:val="36"/>
          <w:szCs w:val="36"/>
        </w:rPr>
        <w:lastRenderedPageBreak/>
        <mc:AlternateContent>
          <mc:Choice Requires="wps">
            <w:drawing>
              <wp:anchor distT="0" distB="0" distL="114300" distR="114300" simplePos="0" relativeHeight="251665408" behindDoc="0" locked="0" layoutInCell="1" allowOverlap="0" wp14:anchorId="52B9819F" wp14:editId="31AE891A">
                <wp:simplePos x="0" y="0"/>
                <wp:positionH relativeFrom="page">
                  <wp:posOffset>5181600</wp:posOffset>
                </wp:positionH>
                <wp:positionV relativeFrom="margin">
                  <wp:align>top</wp:align>
                </wp:positionV>
                <wp:extent cx="2330450" cy="7645400"/>
                <wp:effectExtent l="0" t="0" r="0" b="1270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33045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23D93">
                            <w:pPr>
                              <w:pStyle w:val="Photo"/>
                            </w:pPr>
                            <w:r>
                              <w:rPr>
                                <w:noProof/>
                              </w:rPr>
                              <w:drawing>
                                <wp:inline distT="0" distB="0" distL="0" distR="0" wp14:anchorId="7473EB33" wp14:editId="1E12FCD7">
                                  <wp:extent cx="1336876" cy="13368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svp_0 logo.jpg"/>
                                          <pic:cNvPicPr/>
                                        </pic:nvPicPr>
                                        <pic:blipFill>
                                          <a:blip r:embed="rId13">
                                            <a:extLst>
                                              <a:ext uri="{28A0092B-C50C-407E-A947-70E740481C1C}">
                                                <a14:useLocalDpi xmlns:a14="http://schemas.microsoft.com/office/drawing/2010/main" val="0"/>
                                              </a:ext>
                                            </a:extLst>
                                          </a:blip>
                                          <a:stretch>
                                            <a:fillRect/>
                                          </a:stretch>
                                        </pic:blipFill>
                                        <pic:spPr>
                                          <a:xfrm>
                                            <a:off x="0" y="0"/>
                                            <a:ext cx="1343753" cy="1343753"/>
                                          </a:xfrm>
                                          <a:prstGeom prst="rect">
                                            <a:avLst/>
                                          </a:prstGeom>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588"/>
                            </w:tblGrid>
                            <w:tr w:rsidR="004B2248" w:rsidTr="004E6C6A">
                              <w:trPr>
                                <w:cnfStyle w:val="100000000000" w:firstRow="1" w:lastRow="0" w:firstColumn="0" w:lastColumn="0" w:oddVBand="0" w:evenVBand="0" w:oddHBand="0" w:evenHBand="0" w:firstRowFirstColumn="0" w:firstRowLastColumn="0" w:lastRowFirstColumn="0" w:lastRowLastColumn="0"/>
                                <w:jc w:val="center"/>
                              </w:trPr>
                              <w:tc>
                                <w:tcPr>
                                  <w:tcW w:w="3358" w:type="dxa"/>
                                  <w:tcBorders>
                                    <w:bottom w:val="nil"/>
                                  </w:tcBorders>
                                </w:tcPr>
                                <w:p w:rsidR="005D5BF5" w:rsidRDefault="005D5BF5">
                                  <w:pPr>
                                    <w:pStyle w:val="TableSpace"/>
                                  </w:pPr>
                                </w:p>
                              </w:tc>
                            </w:tr>
                            <w:tr w:rsidR="004D1EB2" w:rsidTr="00AE06E7">
                              <w:trPr>
                                <w:trHeight w:val="225"/>
                                <w:jc w:val="center"/>
                              </w:trPr>
                              <w:tc>
                                <w:tcPr>
                                  <w:tcW w:w="3358" w:type="dxa"/>
                                  <w:tcBorders>
                                    <w:bottom w:val="nil"/>
                                  </w:tcBorders>
                                </w:tcPr>
                                <w:p w:rsidR="004D1EB2" w:rsidRDefault="004D1EB2">
                                  <w:pPr>
                                    <w:pStyle w:val="TableSpace"/>
                                  </w:pPr>
                                </w:p>
                                <w:p w:rsidR="00AE06E7" w:rsidRPr="00AE06E7" w:rsidRDefault="00AE06E7" w:rsidP="00AE06E7"/>
                              </w:tc>
                            </w:tr>
                            <w:tr w:rsidR="004B2248" w:rsidTr="004E6C6A">
                              <w:trPr>
                                <w:trHeight w:val="10395"/>
                                <w:jc w:val="center"/>
                              </w:trPr>
                              <w:tc>
                                <w:tcPr>
                                  <w:tcW w:w="3358" w:type="dxa"/>
                                  <w:tcBorders>
                                    <w:top w:val="nil"/>
                                    <w:bottom w:val="nil"/>
                                  </w:tcBorders>
                                </w:tcPr>
                                <w:p w:rsidR="008642E4" w:rsidRDefault="008642E4" w:rsidP="008642E4">
                                  <w:r>
                                    <w:rPr>
                                      <w:rFonts w:ascii="Engravers MT" w:hAnsi="Engravers MT"/>
                                      <w:noProof/>
                                      <w:sz w:val="40"/>
                                      <w:szCs w:val="40"/>
                                    </w:rPr>
                                    <w:drawing>
                                      <wp:inline distT="0" distB="0" distL="0" distR="0" wp14:anchorId="15F6C9EA" wp14:editId="37ACD3F9">
                                        <wp:extent cx="2095500" cy="1058387"/>
                                        <wp:effectExtent l="0" t="0" r="0" b="8890"/>
                                        <wp:docPr id="8" name="Picture 8" descr="aarp-foundation-tax-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rp-foundation-tax-a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9" cy="1089181"/>
                                                </a:xfrm>
                                                <a:prstGeom prst="rect">
                                                  <a:avLst/>
                                                </a:prstGeom>
                                                <a:noFill/>
                                                <a:ln>
                                                  <a:noFill/>
                                                </a:ln>
                                              </pic:spPr>
                                            </pic:pic>
                                          </a:graphicData>
                                        </a:graphic>
                                      </wp:inline>
                                    </w:drawing>
                                  </w:r>
                                </w:p>
                                <w:p w:rsidR="00AE06E7" w:rsidRPr="00D16398" w:rsidRDefault="00AE06E7" w:rsidP="00AE06E7">
                                  <w:pPr>
                                    <w:ind w:left="0"/>
                                  </w:pPr>
                                </w:p>
                                <w:p w:rsidR="00D72FF5" w:rsidRPr="00EB2386" w:rsidRDefault="008642E4" w:rsidP="008642E4">
                                  <w:pPr>
                                    <w:spacing w:before="0"/>
                                    <w:ind w:left="0"/>
                                    <w:jc w:val="center"/>
                                    <w:rPr>
                                      <w:rFonts w:ascii="Calibri" w:hAnsi="Calibri"/>
                                      <w:color w:val="199BD0" w:themeColor="accent1"/>
                                      <w:sz w:val="24"/>
                                      <w:szCs w:val="24"/>
                                    </w:rPr>
                                  </w:pPr>
                                  <w:r w:rsidRPr="00EB2386">
                                    <w:rPr>
                                      <w:rFonts w:asciiTheme="majorHAnsi" w:hAnsiTheme="majorHAnsi"/>
                                      <w:sz w:val="24"/>
                                      <w:szCs w:val="24"/>
                                    </w:rPr>
                                    <w:t>Free In-Person Tax Preparation Service.</w:t>
                                  </w:r>
                                </w:p>
                                <w:p w:rsidR="00D72FF5"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Sacred Heart St. Francis Church</w:t>
                                  </w:r>
                                </w:p>
                                <w:p w:rsidR="00EB2386"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238 West Main St, Bennginton, VT 02501</w:t>
                                  </w:r>
                                </w:p>
                                <w:p w:rsidR="00EB2386" w:rsidRPr="00EB2386" w:rsidRDefault="00EB2386" w:rsidP="00000722">
                                  <w:pPr>
                                    <w:spacing w:before="0"/>
                                    <w:ind w:left="0"/>
                                    <w:jc w:val="center"/>
                                    <w:rPr>
                                      <w:rFonts w:ascii="Calibri" w:hAnsi="Calibri"/>
                                      <w:color w:val="auto"/>
                                      <w:sz w:val="24"/>
                                      <w:szCs w:val="24"/>
                                    </w:rPr>
                                  </w:pPr>
                                  <w:r w:rsidRPr="00EB2386">
                                    <w:rPr>
                                      <w:rFonts w:ascii="Calibri" w:hAnsi="Calibri"/>
                                      <w:color w:val="auto"/>
                                      <w:sz w:val="24"/>
                                      <w:szCs w:val="24"/>
                                    </w:rPr>
                                    <w:t>Monday 9-12</w:t>
                                  </w:r>
                                </w:p>
                                <w:p w:rsidR="00EB2386" w:rsidRPr="00EB2386" w:rsidRDefault="00EB2386" w:rsidP="00000722">
                                  <w:pPr>
                                    <w:spacing w:before="0"/>
                                    <w:ind w:left="0"/>
                                    <w:jc w:val="center"/>
                                    <w:rPr>
                                      <w:rFonts w:ascii="Calibri" w:hAnsi="Calibri"/>
                                      <w:color w:val="auto"/>
                                      <w:sz w:val="24"/>
                                      <w:szCs w:val="24"/>
                                    </w:rPr>
                                  </w:pPr>
                                  <w:r w:rsidRPr="00EB2386">
                                    <w:rPr>
                                      <w:rFonts w:ascii="Calibri" w:hAnsi="Calibri"/>
                                      <w:color w:val="auto"/>
                                      <w:sz w:val="24"/>
                                      <w:szCs w:val="24"/>
                                    </w:rPr>
                                    <w:t>Tuesday &amp; Thursday 1-4</w:t>
                                  </w:r>
                                </w:p>
                                <w:p w:rsidR="00EB2386"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Starting early February</w:t>
                                  </w:r>
                                </w:p>
                                <w:p w:rsidR="00EB2386" w:rsidRPr="00AE06E7" w:rsidRDefault="00EB2386" w:rsidP="00AE06E7">
                                  <w:pPr>
                                    <w:spacing w:before="0"/>
                                    <w:ind w:left="0"/>
                                    <w:jc w:val="center"/>
                                    <w:rPr>
                                      <w:rFonts w:ascii="Calibri" w:hAnsi="Calibri"/>
                                      <w:b/>
                                      <w:color w:val="auto"/>
                                      <w:sz w:val="24"/>
                                      <w:szCs w:val="24"/>
                                    </w:rPr>
                                  </w:pPr>
                                  <w:r w:rsidRPr="00EB2386">
                                    <w:rPr>
                                      <w:rFonts w:ascii="Calibri" w:hAnsi="Calibri"/>
                                      <w:b/>
                                      <w:color w:val="auto"/>
                                      <w:sz w:val="24"/>
                                      <w:szCs w:val="24"/>
                                    </w:rPr>
                                    <w:t>More details to follow</w:t>
                                  </w:r>
                                </w:p>
                                <w:p w:rsidR="00AE06E7" w:rsidRPr="00DC4911" w:rsidRDefault="00AE06E7" w:rsidP="00000722">
                                  <w:pPr>
                                    <w:pBdr>
                                      <w:bottom w:val="single" w:sz="4" w:space="1" w:color="auto"/>
                                    </w:pBdr>
                                    <w:spacing w:before="0"/>
                                    <w:ind w:left="0"/>
                                    <w:rPr>
                                      <w:rFonts w:asciiTheme="majorHAnsi" w:hAnsiTheme="majorHAnsi"/>
                                      <w:color w:val="12739B" w:themeColor="accent1" w:themeShade="BF"/>
                                      <w:sz w:val="28"/>
                                      <w:szCs w:val="28"/>
                                    </w:rPr>
                                  </w:pPr>
                                </w:p>
                                <w:p w:rsidR="00663F81" w:rsidRPr="00934E7D" w:rsidRDefault="00663F81" w:rsidP="00934E7D">
                                  <w:pPr>
                                    <w:spacing w:before="0"/>
                                    <w:ind w:left="0"/>
                                    <w:jc w:val="center"/>
                                    <w:rPr>
                                      <w:b/>
                                      <w:bCs/>
                                      <w:color w:val="auto"/>
                                      <w:sz w:val="28"/>
                                      <w:szCs w:val="28"/>
                                    </w:rPr>
                                  </w:pP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If you have questions or need more information: </w:t>
                                  </w: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Contact </w:t>
                                  </w: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Volunteer Coordinator </w:t>
                                  </w:r>
                                </w:p>
                                <w:p w:rsidR="008A0BC1" w:rsidRPr="00EB2386" w:rsidRDefault="007503A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Lenora Volkmer</w:t>
                                  </w:r>
                                  <w:r w:rsidR="008A0BC1" w:rsidRPr="00EB2386">
                                    <w:rPr>
                                      <w:rFonts w:ascii="Book Antiqua" w:hAnsi="Book Antiqua"/>
                                      <w:b/>
                                      <w:color w:val="005C2A"/>
                                      <w:sz w:val="28"/>
                                      <w:szCs w:val="28"/>
                                    </w:rPr>
                                    <w:t xml:space="preserve"> 802.447.1546  </w:t>
                                  </w:r>
                                  <w:hyperlink r:id="rId15" w:history="1">
                                    <w:r w:rsidRPr="00EB2386">
                                      <w:rPr>
                                        <w:rStyle w:val="Hyperlink"/>
                                        <w:rFonts w:ascii="Book Antiqua" w:hAnsi="Book Antiqua"/>
                                        <w:b/>
                                        <w:sz w:val="28"/>
                                        <w:szCs w:val="28"/>
                                      </w:rPr>
                                      <w:t>lvolkmer@svcoa.net</w:t>
                                    </w:r>
                                  </w:hyperlink>
                                </w:p>
                                <w:p w:rsidR="008A0BC1" w:rsidRPr="00EB2386" w:rsidRDefault="008A0BC1" w:rsidP="008A0BC1">
                                  <w:pPr>
                                    <w:spacing w:before="0"/>
                                    <w:ind w:left="0" w:right="0"/>
                                    <w:jc w:val="center"/>
                                    <w:rPr>
                                      <w:rFonts w:ascii="Book Antiqua" w:hAnsi="Book Antiqua"/>
                                      <w:b/>
                                      <w:color w:val="005C2A"/>
                                      <w:sz w:val="28"/>
                                      <w:szCs w:val="28"/>
                                    </w:rPr>
                                  </w:pPr>
                                  <w:r w:rsidRPr="00EB2386">
                                    <w:rPr>
                                      <w:rFonts w:ascii="Book Antiqua" w:hAnsi="Book Antiqua"/>
                                      <w:b/>
                                      <w:color w:val="005C2A"/>
                                      <w:sz w:val="28"/>
                                      <w:szCs w:val="28"/>
                                    </w:rPr>
                                    <w:t>RSVPVT.ORG</w:t>
                                  </w:r>
                                </w:p>
                                <w:p w:rsidR="00014D85" w:rsidRPr="00951F9A" w:rsidRDefault="00014D85" w:rsidP="008A0BC1">
                                  <w:pPr>
                                    <w:ind w:left="360"/>
                                    <w:rPr>
                                      <w:rFonts w:asciiTheme="majorHAnsi" w:hAnsiTheme="majorHAnsi"/>
                                      <w:sz w:val="24"/>
                                      <w:szCs w:val="24"/>
                                    </w:rPr>
                                  </w:pPr>
                                </w:p>
                              </w:tc>
                            </w:tr>
                            <w:tr w:rsidR="00003C94" w:rsidTr="004E6C6A">
                              <w:trPr>
                                <w:trHeight w:val="10395"/>
                                <w:jc w:val="center"/>
                              </w:trPr>
                              <w:tc>
                                <w:tcPr>
                                  <w:tcW w:w="3358" w:type="dxa"/>
                                  <w:tcBorders>
                                    <w:top w:val="nil"/>
                                    <w:bottom w:val="nil"/>
                                  </w:tcBorders>
                                </w:tcPr>
                                <w:p w:rsidR="004B2248" w:rsidRPr="00440ACE" w:rsidRDefault="004B2248" w:rsidP="003070A2">
                                  <w:pPr>
                                    <w:pStyle w:val="Heading1"/>
                                    <w:spacing w:before="0"/>
                                    <w:ind w:left="0"/>
                                    <w:outlineLvl w:val="0"/>
                                    <w:rPr>
                                      <w:sz w:val="24"/>
                                      <w:szCs w:val="24"/>
                                    </w:rPr>
                                  </w:pPr>
                                </w:p>
                              </w:tc>
                            </w:tr>
                          </w:tbl>
                          <w:p w:rsidR="005D5BF5" w:rsidRDefault="005D5BF5" w:rsidP="00612089">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9819F" id="Text Box 3" o:spid="_x0000_s1027" type="#_x0000_t202" alt="Newsletter sidebar 2" style="position:absolute;left:0;text-align:left;margin-left:408pt;margin-top:0;width:183.5pt;height:602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" o:allowoverlap="f" filled="f" stroked="f" strokeweight=".5pt">
                <v:textbox inset="1.44pt,0,1.44pt,0">
                  <w:txbxContent>
                    <w:p w:rsidR="005D5BF5" w:rsidRDefault="00323D93">
                      <w:pPr>
                        <w:pStyle w:val="Photo"/>
                      </w:pPr>
                      <w:r>
                        <w:rPr>
                          <w:noProof/>
                        </w:rPr>
                        <w:drawing>
                          <wp:inline distT="0" distB="0" distL="0" distR="0" wp14:anchorId="7473EB33" wp14:editId="1E12FCD7">
                            <wp:extent cx="1336876" cy="13368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svp_0 logo.jpg"/>
                                    <pic:cNvPicPr/>
                                  </pic:nvPicPr>
                                  <pic:blipFill>
                                    <a:blip r:embed="rId13">
                                      <a:extLst>
                                        <a:ext uri="{28A0092B-C50C-407E-A947-70E740481C1C}">
                                          <a14:useLocalDpi xmlns:a14="http://schemas.microsoft.com/office/drawing/2010/main" val="0"/>
                                        </a:ext>
                                      </a:extLst>
                                    </a:blip>
                                    <a:stretch>
                                      <a:fillRect/>
                                    </a:stretch>
                                  </pic:blipFill>
                                  <pic:spPr>
                                    <a:xfrm>
                                      <a:off x="0" y="0"/>
                                      <a:ext cx="1343753" cy="1343753"/>
                                    </a:xfrm>
                                    <a:prstGeom prst="rect">
                                      <a:avLst/>
                                    </a:prstGeom>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588"/>
                      </w:tblGrid>
                      <w:tr w:rsidR="004B2248" w:rsidTr="004E6C6A">
                        <w:trPr>
                          <w:cnfStyle w:val="100000000000" w:firstRow="1" w:lastRow="0" w:firstColumn="0" w:lastColumn="0" w:oddVBand="0" w:evenVBand="0" w:oddHBand="0" w:evenHBand="0" w:firstRowFirstColumn="0" w:firstRowLastColumn="0" w:lastRowFirstColumn="0" w:lastRowLastColumn="0"/>
                          <w:jc w:val="center"/>
                        </w:trPr>
                        <w:tc>
                          <w:tcPr>
                            <w:tcW w:w="3358" w:type="dxa"/>
                            <w:tcBorders>
                              <w:bottom w:val="nil"/>
                            </w:tcBorders>
                          </w:tcPr>
                          <w:p w:rsidR="005D5BF5" w:rsidRDefault="005D5BF5">
                            <w:pPr>
                              <w:pStyle w:val="TableSpace"/>
                            </w:pPr>
                          </w:p>
                        </w:tc>
                      </w:tr>
                      <w:tr w:rsidR="004D1EB2" w:rsidTr="00AE06E7">
                        <w:trPr>
                          <w:trHeight w:val="225"/>
                          <w:jc w:val="center"/>
                        </w:trPr>
                        <w:tc>
                          <w:tcPr>
                            <w:tcW w:w="3358" w:type="dxa"/>
                            <w:tcBorders>
                              <w:bottom w:val="nil"/>
                            </w:tcBorders>
                          </w:tcPr>
                          <w:p w:rsidR="004D1EB2" w:rsidRDefault="004D1EB2">
                            <w:pPr>
                              <w:pStyle w:val="TableSpace"/>
                            </w:pPr>
                          </w:p>
                          <w:p w:rsidR="00AE06E7" w:rsidRPr="00AE06E7" w:rsidRDefault="00AE06E7" w:rsidP="00AE06E7"/>
                        </w:tc>
                      </w:tr>
                      <w:tr w:rsidR="004B2248" w:rsidTr="004E6C6A">
                        <w:trPr>
                          <w:trHeight w:val="10395"/>
                          <w:jc w:val="center"/>
                        </w:trPr>
                        <w:tc>
                          <w:tcPr>
                            <w:tcW w:w="3358" w:type="dxa"/>
                            <w:tcBorders>
                              <w:top w:val="nil"/>
                              <w:bottom w:val="nil"/>
                            </w:tcBorders>
                          </w:tcPr>
                          <w:p w:rsidR="008642E4" w:rsidRDefault="008642E4" w:rsidP="008642E4">
                            <w:r>
                              <w:rPr>
                                <w:rFonts w:ascii="Engravers MT" w:hAnsi="Engravers MT"/>
                                <w:noProof/>
                                <w:sz w:val="40"/>
                                <w:szCs w:val="40"/>
                              </w:rPr>
                              <w:drawing>
                                <wp:inline distT="0" distB="0" distL="0" distR="0" wp14:anchorId="15F6C9EA" wp14:editId="37ACD3F9">
                                  <wp:extent cx="2095500" cy="1058387"/>
                                  <wp:effectExtent l="0" t="0" r="0" b="8890"/>
                                  <wp:docPr id="8" name="Picture 8" descr="aarp-foundation-tax-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rp-foundation-tax-a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9" cy="1089181"/>
                                          </a:xfrm>
                                          <a:prstGeom prst="rect">
                                            <a:avLst/>
                                          </a:prstGeom>
                                          <a:noFill/>
                                          <a:ln>
                                            <a:noFill/>
                                          </a:ln>
                                        </pic:spPr>
                                      </pic:pic>
                                    </a:graphicData>
                                  </a:graphic>
                                </wp:inline>
                              </w:drawing>
                            </w:r>
                          </w:p>
                          <w:p w:rsidR="00AE06E7" w:rsidRPr="00D16398" w:rsidRDefault="00AE06E7" w:rsidP="00AE06E7">
                            <w:pPr>
                              <w:ind w:left="0"/>
                            </w:pPr>
                          </w:p>
                          <w:p w:rsidR="00D72FF5" w:rsidRPr="00EB2386" w:rsidRDefault="008642E4" w:rsidP="008642E4">
                            <w:pPr>
                              <w:spacing w:before="0"/>
                              <w:ind w:left="0"/>
                              <w:jc w:val="center"/>
                              <w:rPr>
                                <w:rFonts w:ascii="Calibri" w:hAnsi="Calibri"/>
                                <w:color w:val="199BD0" w:themeColor="accent1"/>
                                <w:sz w:val="24"/>
                                <w:szCs w:val="24"/>
                              </w:rPr>
                            </w:pPr>
                            <w:r w:rsidRPr="00EB2386">
                              <w:rPr>
                                <w:rFonts w:asciiTheme="majorHAnsi" w:hAnsiTheme="majorHAnsi"/>
                                <w:sz w:val="24"/>
                                <w:szCs w:val="24"/>
                              </w:rPr>
                              <w:t>Free In-Person Tax Preparation Service.</w:t>
                            </w:r>
                          </w:p>
                          <w:p w:rsidR="00D72FF5"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Sacred Heart St. Francis Church</w:t>
                            </w:r>
                          </w:p>
                          <w:p w:rsidR="00EB2386"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238 West Main St, Bennginton, VT 02501</w:t>
                            </w:r>
                          </w:p>
                          <w:p w:rsidR="00EB2386" w:rsidRPr="00EB2386" w:rsidRDefault="00EB2386" w:rsidP="00000722">
                            <w:pPr>
                              <w:spacing w:before="0"/>
                              <w:ind w:left="0"/>
                              <w:jc w:val="center"/>
                              <w:rPr>
                                <w:rFonts w:ascii="Calibri" w:hAnsi="Calibri"/>
                                <w:color w:val="auto"/>
                                <w:sz w:val="24"/>
                                <w:szCs w:val="24"/>
                              </w:rPr>
                            </w:pPr>
                            <w:r w:rsidRPr="00EB2386">
                              <w:rPr>
                                <w:rFonts w:ascii="Calibri" w:hAnsi="Calibri"/>
                                <w:color w:val="auto"/>
                                <w:sz w:val="24"/>
                                <w:szCs w:val="24"/>
                              </w:rPr>
                              <w:t>Monday 9-12</w:t>
                            </w:r>
                          </w:p>
                          <w:p w:rsidR="00EB2386" w:rsidRPr="00EB2386" w:rsidRDefault="00EB2386" w:rsidP="00000722">
                            <w:pPr>
                              <w:spacing w:before="0"/>
                              <w:ind w:left="0"/>
                              <w:jc w:val="center"/>
                              <w:rPr>
                                <w:rFonts w:ascii="Calibri" w:hAnsi="Calibri"/>
                                <w:color w:val="auto"/>
                                <w:sz w:val="24"/>
                                <w:szCs w:val="24"/>
                              </w:rPr>
                            </w:pPr>
                            <w:r w:rsidRPr="00EB2386">
                              <w:rPr>
                                <w:rFonts w:ascii="Calibri" w:hAnsi="Calibri"/>
                                <w:color w:val="auto"/>
                                <w:sz w:val="24"/>
                                <w:szCs w:val="24"/>
                              </w:rPr>
                              <w:t>Tuesday &amp; Thursday 1-4</w:t>
                            </w:r>
                          </w:p>
                          <w:p w:rsidR="00EB2386" w:rsidRPr="00EB2386" w:rsidRDefault="00EB2386" w:rsidP="00000722">
                            <w:pPr>
                              <w:spacing w:before="0"/>
                              <w:ind w:left="0"/>
                              <w:jc w:val="center"/>
                              <w:rPr>
                                <w:rFonts w:ascii="Calibri" w:hAnsi="Calibri"/>
                                <w:b/>
                                <w:color w:val="auto"/>
                                <w:sz w:val="24"/>
                                <w:szCs w:val="24"/>
                              </w:rPr>
                            </w:pPr>
                            <w:r w:rsidRPr="00EB2386">
                              <w:rPr>
                                <w:rFonts w:ascii="Calibri" w:hAnsi="Calibri"/>
                                <w:b/>
                                <w:color w:val="auto"/>
                                <w:sz w:val="24"/>
                                <w:szCs w:val="24"/>
                              </w:rPr>
                              <w:t>Starting early February</w:t>
                            </w:r>
                          </w:p>
                          <w:p w:rsidR="00EB2386" w:rsidRPr="00AE06E7" w:rsidRDefault="00EB2386" w:rsidP="00AE06E7">
                            <w:pPr>
                              <w:spacing w:before="0"/>
                              <w:ind w:left="0"/>
                              <w:jc w:val="center"/>
                              <w:rPr>
                                <w:rFonts w:ascii="Calibri" w:hAnsi="Calibri"/>
                                <w:b/>
                                <w:color w:val="auto"/>
                                <w:sz w:val="24"/>
                                <w:szCs w:val="24"/>
                              </w:rPr>
                            </w:pPr>
                            <w:r w:rsidRPr="00EB2386">
                              <w:rPr>
                                <w:rFonts w:ascii="Calibri" w:hAnsi="Calibri"/>
                                <w:b/>
                                <w:color w:val="auto"/>
                                <w:sz w:val="24"/>
                                <w:szCs w:val="24"/>
                              </w:rPr>
                              <w:t>More details to follow</w:t>
                            </w:r>
                          </w:p>
                          <w:p w:rsidR="00AE06E7" w:rsidRPr="00DC4911" w:rsidRDefault="00AE06E7" w:rsidP="00000722">
                            <w:pPr>
                              <w:pBdr>
                                <w:bottom w:val="single" w:sz="4" w:space="1" w:color="auto"/>
                              </w:pBdr>
                              <w:spacing w:before="0"/>
                              <w:ind w:left="0"/>
                              <w:rPr>
                                <w:rFonts w:asciiTheme="majorHAnsi" w:hAnsiTheme="majorHAnsi"/>
                                <w:color w:val="12739B" w:themeColor="accent1" w:themeShade="BF"/>
                                <w:sz w:val="28"/>
                                <w:szCs w:val="28"/>
                              </w:rPr>
                            </w:pPr>
                          </w:p>
                          <w:p w:rsidR="00663F81" w:rsidRPr="00934E7D" w:rsidRDefault="00663F81" w:rsidP="00934E7D">
                            <w:pPr>
                              <w:spacing w:before="0"/>
                              <w:ind w:left="0"/>
                              <w:jc w:val="center"/>
                              <w:rPr>
                                <w:b/>
                                <w:bCs/>
                                <w:color w:val="auto"/>
                                <w:sz w:val="28"/>
                                <w:szCs w:val="28"/>
                              </w:rPr>
                            </w:pP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If you have questions or need more information: </w:t>
                            </w: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Contact </w:t>
                            </w:r>
                          </w:p>
                          <w:p w:rsidR="008A0BC1" w:rsidRPr="00EB2386" w:rsidRDefault="008A0BC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 xml:space="preserve">Volunteer Coordinator </w:t>
                            </w:r>
                          </w:p>
                          <w:p w:rsidR="008A0BC1" w:rsidRPr="00EB2386" w:rsidRDefault="007503A1" w:rsidP="008A0BC1">
                            <w:pPr>
                              <w:spacing w:before="0"/>
                              <w:ind w:left="0"/>
                              <w:jc w:val="center"/>
                              <w:rPr>
                                <w:rFonts w:ascii="Book Antiqua" w:hAnsi="Book Antiqua"/>
                                <w:b/>
                                <w:color w:val="005C2A"/>
                                <w:sz w:val="28"/>
                                <w:szCs w:val="28"/>
                              </w:rPr>
                            </w:pPr>
                            <w:r w:rsidRPr="00EB2386">
                              <w:rPr>
                                <w:rFonts w:ascii="Book Antiqua" w:hAnsi="Book Antiqua"/>
                                <w:b/>
                                <w:color w:val="005C2A"/>
                                <w:sz w:val="28"/>
                                <w:szCs w:val="28"/>
                              </w:rPr>
                              <w:t>Lenora Volkmer</w:t>
                            </w:r>
                            <w:r w:rsidR="008A0BC1" w:rsidRPr="00EB2386">
                              <w:rPr>
                                <w:rFonts w:ascii="Book Antiqua" w:hAnsi="Book Antiqua"/>
                                <w:b/>
                                <w:color w:val="005C2A"/>
                                <w:sz w:val="28"/>
                                <w:szCs w:val="28"/>
                              </w:rPr>
                              <w:t xml:space="preserve"> 802.447.1546  </w:t>
                            </w:r>
                            <w:hyperlink r:id="rId16" w:history="1">
                              <w:r w:rsidRPr="00EB2386">
                                <w:rPr>
                                  <w:rStyle w:val="Hyperlink"/>
                                  <w:rFonts w:ascii="Book Antiqua" w:hAnsi="Book Antiqua"/>
                                  <w:b/>
                                  <w:sz w:val="28"/>
                                  <w:szCs w:val="28"/>
                                </w:rPr>
                                <w:t>lvolkmer@svcoa.net</w:t>
                              </w:r>
                            </w:hyperlink>
                          </w:p>
                          <w:p w:rsidR="008A0BC1" w:rsidRPr="00EB2386" w:rsidRDefault="008A0BC1" w:rsidP="008A0BC1">
                            <w:pPr>
                              <w:spacing w:before="0"/>
                              <w:ind w:left="0" w:right="0"/>
                              <w:jc w:val="center"/>
                              <w:rPr>
                                <w:rFonts w:ascii="Book Antiqua" w:hAnsi="Book Antiqua"/>
                                <w:b/>
                                <w:color w:val="005C2A"/>
                                <w:sz w:val="28"/>
                                <w:szCs w:val="28"/>
                              </w:rPr>
                            </w:pPr>
                            <w:r w:rsidRPr="00EB2386">
                              <w:rPr>
                                <w:rFonts w:ascii="Book Antiqua" w:hAnsi="Book Antiqua"/>
                                <w:b/>
                                <w:color w:val="005C2A"/>
                                <w:sz w:val="28"/>
                                <w:szCs w:val="28"/>
                              </w:rPr>
                              <w:t>RSVPVT.ORG</w:t>
                            </w:r>
                          </w:p>
                          <w:p w:rsidR="00014D85" w:rsidRPr="00951F9A" w:rsidRDefault="00014D85" w:rsidP="008A0BC1">
                            <w:pPr>
                              <w:ind w:left="360"/>
                              <w:rPr>
                                <w:rFonts w:asciiTheme="majorHAnsi" w:hAnsiTheme="majorHAnsi"/>
                                <w:sz w:val="24"/>
                                <w:szCs w:val="24"/>
                              </w:rPr>
                            </w:pPr>
                          </w:p>
                        </w:tc>
                      </w:tr>
                      <w:tr w:rsidR="00003C94" w:rsidTr="004E6C6A">
                        <w:trPr>
                          <w:trHeight w:val="10395"/>
                          <w:jc w:val="center"/>
                        </w:trPr>
                        <w:tc>
                          <w:tcPr>
                            <w:tcW w:w="3358" w:type="dxa"/>
                            <w:tcBorders>
                              <w:top w:val="nil"/>
                              <w:bottom w:val="nil"/>
                            </w:tcBorders>
                          </w:tcPr>
                          <w:p w:rsidR="004B2248" w:rsidRPr="00440ACE" w:rsidRDefault="004B2248" w:rsidP="003070A2">
                            <w:pPr>
                              <w:pStyle w:val="Heading1"/>
                              <w:spacing w:before="0"/>
                              <w:ind w:left="0"/>
                              <w:outlineLvl w:val="0"/>
                              <w:rPr>
                                <w:sz w:val="24"/>
                                <w:szCs w:val="24"/>
                              </w:rPr>
                            </w:pPr>
                          </w:p>
                        </w:tc>
                      </w:tr>
                    </w:tbl>
                    <w:p w:rsidR="005D5BF5" w:rsidRDefault="005D5BF5" w:rsidP="00612089">
                      <w:pPr>
                        <w:pStyle w:val="NoSpacing"/>
                        <w:ind w:left="0"/>
                      </w:pPr>
                    </w:p>
                  </w:txbxContent>
                </v:textbox>
                <w10:wrap type="square" side="left" anchorx="page" anchory="margin"/>
              </v:shape>
            </w:pict>
          </mc:Fallback>
        </mc:AlternateContent>
      </w:r>
      <w:r w:rsidR="00583E44" w:rsidRPr="00A421E3">
        <w:rPr>
          <w:rFonts w:asciiTheme="majorHAnsi" w:hAnsiTheme="majorHAnsi"/>
          <w:b/>
          <w:noProof/>
          <w:color w:val="E76E34" w:themeColor="accent3"/>
          <w:sz w:val="36"/>
          <w:szCs w:val="36"/>
          <w:u w:val="single"/>
        </w:rPr>
        <w:t>Volunteer Opportunities</w:t>
      </w:r>
    </w:p>
    <w:p w:rsidR="00EB335B" w:rsidRPr="00EB335B" w:rsidRDefault="00092EA1" w:rsidP="00EB335B">
      <w:pPr>
        <w:spacing w:before="0" w:after="0"/>
        <w:jc w:val="center"/>
        <w:rPr>
          <w:b/>
          <w:noProof/>
          <w:color w:val="0C4D68" w:themeColor="text2"/>
          <w:sz w:val="28"/>
          <w:szCs w:val="28"/>
          <w:u w:val="single"/>
        </w:rPr>
      </w:pPr>
      <w:r w:rsidRPr="00F255DE">
        <w:rPr>
          <w:noProof/>
          <w:sz w:val="24"/>
          <w:szCs w:val="24"/>
        </w:rPr>
        <w:drawing>
          <wp:anchor distT="0" distB="0" distL="114300" distR="114300" simplePos="0" relativeHeight="251671552" behindDoc="1" locked="0" layoutInCell="1" allowOverlap="1" wp14:anchorId="67DFAE23" wp14:editId="0B2864BC">
            <wp:simplePos x="0" y="0"/>
            <wp:positionH relativeFrom="margin">
              <wp:align>left</wp:align>
            </wp:positionH>
            <wp:positionV relativeFrom="paragraph">
              <wp:posOffset>5080</wp:posOffset>
            </wp:positionV>
            <wp:extent cx="1371600" cy="1098550"/>
            <wp:effectExtent l="0" t="0" r="0" b="6350"/>
            <wp:wrapSquare wrapText="bothSides"/>
            <wp:docPr id="1" name="Picture 1" descr="Volunteer"/>
            <wp:cNvGraphicFramePr/>
            <a:graphic xmlns:a="http://schemas.openxmlformats.org/drawingml/2006/main">
              <a:graphicData uri="http://schemas.openxmlformats.org/drawingml/2006/picture">
                <pic:pic xmlns:pic="http://schemas.openxmlformats.org/drawingml/2006/picture">
                  <pic:nvPicPr>
                    <pic:cNvPr id="2" name="Picture 2" descr="Voluntee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CBD" w:rsidRPr="00A421E3" w:rsidRDefault="007503A1" w:rsidP="008B2CBD">
      <w:pPr>
        <w:spacing w:before="0" w:after="0"/>
        <w:rPr>
          <w:b/>
          <w:noProof/>
          <w:color w:val="E5611F"/>
          <w:u w:val="single"/>
        </w:rPr>
      </w:pPr>
      <w:r w:rsidRPr="00A421E3">
        <w:rPr>
          <w:b/>
          <w:noProof/>
          <w:color w:val="E5611F"/>
          <w:u w:val="single"/>
        </w:rPr>
        <w:t>Sunrise Family Resource Center</w:t>
      </w:r>
    </w:p>
    <w:p w:rsidR="008B2CBD" w:rsidRPr="00A421E3" w:rsidRDefault="008B2CBD" w:rsidP="00EB335B">
      <w:pPr>
        <w:pStyle w:val="ListParagraph"/>
        <w:numPr>
          <w:ilvl w:val="0"/>
          <w:numId w:val="15"/>
        </w:numPr>
        <w:spacing w:before="0" w:after="0"/>
        <w:rPr>
          <w:noProof/>
          <w:color w:val="E5611F"/>
        </w:rPr>
      </w:pPr>
      <w:r w:rsidRPr="00A421E3">
        <w:rPr>
          <w:noProof/>
          <w:color w:val="E5611F"/>
          <w:u w:val="single"/>
        </w:rPr>
        <w:t>E</w:t>
      </w:r>
      <w:r w:rsidR="0025150C" w:rsidRPr="00A421E3">
        <w:rPr>
          <w:noProof/>
          <w:color w:val="E5611F"/>
          <w:u w:val="single"/>
        </w:rPr>
        <w:t>arly Care &amp; Education P</w:t>
      </w:r>
      <w:r w:rsidRPr="00A421E3">
        <w:rPr>
          <w:noProof/>
          <w:color w:val="E5611F"/>
          <w:u w:val="single"/>
        </w:rPr>
        <w:t>ro</w:t>
      </w:r>
      <w:r w:rsidR="0025150C" w:rsidRPr="00A421E3">
        <w:rPr>
          <w:noProof/>
          <w:color w:val="E5611F"/>
          <w:u w:val="single"/>
        </w:rPr>
        <w:t>g</w:t>
      </w:r>
      <w:r w:rsidRPr="00A421E3">
        <w:rPr>
          <w:noProof/>
          <w:color w:val="E5611F"/>
          <w:u w:val="single"/>
        </w:rPr>
        <w:t>ram</w:t>
      </w:r>
      <w:r w:rsidRPr="00A421E3">
        <w:rPr>
          <w:noProof/>
          <w:color w:val="E5611F"/>
        </w:rPr>
        <w:t xml:space="preserve">- </w:t>
      </w:r>
      <w:r w:rsidR="0025150C" w:rsidRPr="00A421E3">
        <w:rPr>
          <w:noProof/>
          <w:color w:val="E5611F"/>
        </w:rPr>
        <w:t xml:space="preserve">extra hands needed to </w:t>
      </w:r>
      <w:r w:rsidRPr="00A421E3">
        <w:rPr>
          <w:noProof/>
          <w:color w:val="E5611F"/>
        </w:rPr>
        <w:t>p</w:t>
      </w:r>
      <w:r w:rsidR="0025150C" w:rsidRPr="00A421E3">
        <w:rPr>
          <w:noProof/>
          <w:color w:val="E5611F"/>
        </w:rPr>
        <w:t>rovide</w:t>
      </w:r>
      <w:r w:rsidRPr="00A421E3">
        <w:rPr>
          <w:noProof/>
          <w:color w:val="E5611F"/>
        </w:rPr>
        <w:t xml:space="preserve"> children 0-3 with love and attention.</w:t>
      </w:r>
    </w:p>
    <w:p w:rsidR="00EB335B" w:rsidRPr="00A421E3" w:rsidRDefault="00EB335B" w:rsidP="00EB335B">
      <w:pPr>
        <w:pStyle w:val="ListParagraph"/>
        <w:spacing w:before="0" w:after="0"/>
        <w:ind w:left="864"/>
        <w:rPr>
          <w:noProof/>
          <w:color w:val="E5611F"/>
        </w:rPr>
      </w:pPr>
    </w:p>
    <w:p w:rsidR="007503A1" w:rsidRPr="00A421E3" w:rsidRDefault="00583E44" w:rsidP="004F7D42">
      <w:pPr>
        <w:spacing w:before="0" w:after="0"/>
        <w:rPr>
          <w:b/>
          <w:noProof/>
          <w:color w:val="E5611F"/>
          <w:u w:val="single"/>
        </w:rPr>
      </w:pPr>
      <w:r w:rsidRPr="00A421E3">
        <w:rPr>
          <w:b/>
          <w:noProof/>
          <w:color w:val="E5611F"/>
          <w:u w:val="single"/>
        </w:rPr>
        <w:t>Bennington Project Independence</w:t>
      </w:r>
    </w:p>
    <w:p w:rsidR="00583E44" w:rsidRPr="00671D34" w:rsidRDefault="007503A1" w:rsidP="004F7D42">
      <w:pPr>
        <w:pStyle w:val="ListParagraph"/>
        <w:numPr>
          <w:ilvl w:val="1"/>
          <w:numId w:val="7"/>
        </w:numPr>
        <w:spacing w:before="0" w:after="0"/>
        <w:rPr>
          <w:noProof/>
          <w:color w:val="E5611F"/>
        </w:rPr>
      </w:pPr>
      <w:r w:rsidRPr="00671D34">
        <w:rPr>
          <w:noProof/>
          <w:color w:val="E5611F"/>
          <w:u w:val="single"/>
        </w:rPr>
        <w:t>Activity A</w:t>
      </w:r>
      <w:r w:rsidR="00583E44" w:rsidRPr="00671D34">
        <w:rPr>
          <w:noProof/>
          <w:color w:val="E5611F"/>
          <w:u w:val="single"/>
        </w:rPr>
        <w:t>ide</w:t>
      </w:r>
      <w:r w:rsidR="00583E44" w:rsidRPr="00671D34">
        <w:rPr>
          <w:noProof/>
          <w:color w:val="E5611F"/>
        </w:rPr>
        <w:t xml:space="preserve">- assisting with implementation of activities, providing companionship and conversation. </w:t>
      </w:r>
      <w:r w:rsidRPr="00671D34">
        <w:rPr>
          <w:noProof/>
          <w:color w:val="E5611F"/>
        </w:rPr>
        <w:t>Craft experience preferred</w:t>
      </w:r>
    </w:p>
    <w:p w:rsidR="00583E44" w:rsidRPr="00671D34" w:rsidRDefault="007503A1" w:rsidP="004F7D42">
      <w:pPr>
        <w:pStyle w:val="ListParagraph"/>
        <w:numPr>
          <w:ilvl w:val="1"/>
          <w:numId w:val="7"/>
        </w:numPr>
        <w:spacing w:before="0" w:after="0"/>
        <w:rPr>
          <w:noProof/>
          <w:color w:val="E5611F"/>
        </w:rPr>
      </w:pPr>
      <w:r w:rsidRPr="00671D34">
        <w:rPr>
          <w:noProof/>
          <w:color w:val="E5611F"/>
          <w:u w:val="single"/>
        </w:rPr>
        <w:t>Clerical Assistance</w:t>
      </w:r>
      <w:r w:rsidRPr="00671D34">
        <w:rPr>
          <w:noProof/>
          <w:color w:val="E5611F"/>
        </w:rPr>
        <w:t>- data entry, filing, mailings, internet researc. Experience with Word and Excel required.</w:t>
      </w:r>
    </w:p>
    <w:p w:rsidR="007503A1" w:rsidRPr="00A421E3" w:rsidRDefault="008B2CBD" w:rsidP="007503A1">
      <w:pPr>
        <w:spacing w:before="0" w:after="0"/>
        <w:rPr>
          <w:b/>
          <w:noProof/>
          <w:color w:val="E5611F"/>
        </w:rPr>
      </w:pPr>
      <w:r w:rsidRPr="00A421E3">
        <w:rPr>
          <w:b/>
          <w:noProof/>
          <w:color w:val="E5611F"/>
        </w:rPr>
        <w:t>Please contact Green Mountain RSVP for more information!</w:t>
      </w:r>
    </w:p>
    <w:p w:rsidR="00EB335B" w:rsidRPr="00EB335B" w:rsidRDefault="00426156" w:rsidP="00EB335B">
      <w:pPr>
        <w:spacing w:before="0" w:after="0"/>
        <w:rPr>
          <w:noProof/>
          <w:color w:val="auto"/>
          <w:sz w:val="24"/>
          <w:szCs w:val="24"/>
        </w:rPr>
      </w:pPr>
      <w:r w:rsidRPr="00426156">
        <w:rPr>
          <w:noProof/>
          <w:color w:val="auto"/>
          <w:sz w:val="24"/>
          <w:szCs w:val="24"/>
        </w:rPr>
        <w:t>_________________________________________________________</w:t>
      </w:r>
    </w:p>
    <w:p w:rsidR="00EB335B" w:rsidRDefault="00EB335B" w:rsidP="00EB335B">
      <w:pPr>
        <w:spacing w:before="0" w:after="0"/>
        <w:ind w:left="0"/>
        <w:rPr>
          <w:rFonts w:ascii="Albertus MT" w:hAnsi="Albertus MT"/>
          <w:b/>
          <w:noProof/>
          <w:color w:val="12739B" w:themeColor="accent1" w:themeShade="BF"/>
          <w:sz w:val="32"/>
          <w:szCs w:val="32"/>
        </w:rPr>
      </w:pPr>
      <w:r w:rsidRPr="00EB335B">
        <w:rPr>
          <w:rFonts w:ascii="Albertus MT" w:hAnsi="Albertus MT"/>
          <w:b/>
          <w:noProof/>
          <w:color w:val="12739B" w:themeColor="accent1" w:themeShade="BF"/>
          <w:sz w:val="32"/>
          <w:szCs w:val="32"/>
        </w:rPr>
        <w:t>Are you thinking of goals for the New Year?</w:t>
      </w:r>
    </w:p>
    <w:p w:rsidR="00000722" w:rsidRDefault="00EB335B" w:rsidP="00EB335B">
      <w:pPr>
        <w:spacing w:before="0" w:after="0"/>
        <w:ind w:left="0" w:firstLine="720"/>
        <w:rPr>
          <w:rFonts w:ascii="Albertus MT" w:hAnsi="Albertus MT"/>
          <w:b/>
          <w:noProof/>
          <w:color w:val="12739B" w:themeColor="accent1" w:themeShade="BF"/>
          <w:sz w:val="32"/>
          <w:szCs w:val="32"/>
        </w:rPr>
      </w:pPr>
      <w:r>
        <w:rPr>
          <w:rFonts w:ascii="Albertus MT" w:hAnsi="Albertus MT"/>
          <w:b/>
          <w:noProof/>
          <w:color w:val="12739B" w:themeColor="accent1" w:themeShade="BF"/>
          <w:sz w:val="32"/>
          <w:szCs w:val="32"/>
        </w:rPr>
        <w:t xml:space="preserve">       </w:t>
      </w:r>
      <w:r w:rsidRPr="00EB335B">
        <w:rPr>
          <w:rFonts w:ascii="Albertus MT" w:hAnsi="Albertus MT"/>
          <w:b/>
          <w:noProof/>
          <w:color w:val="12739B" w:themeColor="accent1" w:themeShade="BF"/>
          <w:sz w:val="32"/>
          <w:szCs w:val="32"/>
        </w:rPr>
        <w:t>Consider one of our Bone Builders classes!</w:t>
      </w:r>
    </w:p>
    <w:p w:rsidR="00EB335B" w:rsidRDefault="00831CA4" w:rsidP="009E735A">
      <w:pPr>
        <w:spacing w:before="0" w:after="0"/>
        <w:rPr>
          <w:rFonts w:ascii="Albertus MT" w:hAnsi="Albertus MT"/>
          <w:noProof/>
          <w:color w:val="auto"/>
          <w:sz w:val="24"/>
          <w:szCs w:val="24"/>
        </w:rPr>
      </w:pPr>
      <w:r>
        <w:rPr>
          <w:rFonts w:ascii="Albertus MT" w:hAnsi="Albertus MT"/>
          <w:noProof/>
          <w:color w:val="auto"/>
          <w:sz w:val="24"/>
          <w:szCs w:val="24"/>
        </w:rPr>
        <w:t>Enhance your energy &amp; well-being, re-build bone density, meet new friends! Classes &amp; weights are free to all. All classes are about 60 minutes in duration.</w:t>
      </w:r>
    </w:p>
    <w:p w:rsidR="009E735A" w:rsidRPr="00EB335B" w:rsidRDefault="009E735A" w:rsidP="009E735A">
      <w:pPr>
        <w:spacing w:before="0" w:after="0"/>
        <w:jc w:val="center"/>
        <w:rPr>
          <w:rFonts w:ascii="Albertus MT" w:hAnsi="Albertus MT"/>
          <w:noProof/>
          <w:color w:val="0C4D68" w:themeColor="text2"/>
          <w:sz w:val="24"/>
          <w:szCs w:val="24"/>
        </w:rPr>
      </w:pPr>
      <w:r w:rsidRPr="009E735A">
        <w:rPr>
          <w:rFonts w:ascii="Albertus MT" w:hAnsi="Albertus MT"/>
          <w:noProof/>
          <w:color w:val="0C4D68" w:themeColor="text2"/>
          <w:sz w:val="24"/>
          <w:szCs w:val="24"/>
        </w:rPr>
        <w:t>Bennington County Bone Builder Classes</w:t>
      </w:r>
    </w:p>
    <w:tbl>
      <w:tblPr>
        <w:tblW w:w="7120" w:type="dxa"/>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8" w:type="dxa"/>
          <w:left w:w="48" w:type="dxa"/>
          <w:bottom w:w="48" w:type="dxa"/>
          <w:right w:w="48" w:type="dxa"/>
        </w:tblCellMar>
        <w:tblLook w:val="04A0" w:firstRow="1" w:lastRow="0" w:firstColumn="1" w:lastColumn="0" w:noHBand="0" w:noVBand="1"/>
      </w:tblPr>
      <w:tblGrid>
        <w:gridCol w:w="2921"/>
        <w:gridCol w:w="3064"/>
        <w:gridCol w:w="1135"/>
      </w:tblGrid>
      <w:tr w:rsidR="00EB335B" w:rsidRPr="00EB335B" w:rsidTr="009572E1">
        <w:trPr>
          <w:trHeight w:val="79"/>
          <w:tblCellSpacing w:w="0" w:type="dxa"/>
        </w:trPr>
        <w:tc>
          <w:tcPr>
            <w:tcW w:w="2051" w:type="pct"/>
            <w:tcBorders>
              <w:top w:val="outset" w:sz="6" w:space="0" w:color="CCCCCC"/>
              <w:left w:val="outset" w:sz="6" w:space="0" w:color="CCCCCC"/>
              <w:bottom w:val="outset" w:sz="6" w:space="0" w:color="CCCCCC"/>
              <w:right w:val="outset" w:sz="6" w:space="0" w:color="CCCCCC"/>
            </w:tcBorders>
            <w:shd w:val="clear" w:color="auto" w:fill="B4C979"/>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LOCATIONS</w:t>
            </w:r>
          </w:p>
        </w:tc>
        <w:tc>
          <w:tcPr>
            <w:tcW w:w="2152" w:type="pct"/>
            <w:tcBorders>
              <w:top w:val="outset" w:sz="6" w:space="0" w:color="CCCCCC"/>
              <w:left w:val="outset" w:sz="6" w:space="0" w:color="CCCCCC"/>
              <w:bottom w:val="outset" w:sz="6" w:space="0" w:color="CCCCCC"/>
              <w:right w:val="outset" w:sz="6" w:space="0" w:color="CCCCCC"/>
            </w:tcBorders>
            <w:shd w:val="clear" w:color="auto" w:fill="B4C979"/>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DAYS</w:t>
            </w:r>
          </w:p>
        </w:tc>
        <w:tc>
          <w:tcPr>
            <w:tcW w:w="797" w:type="pct"/>
            <w:tcBorders>
              <w:top w:val="outset" w:sz="6" w:space="0" w:color="CCCCCC"/>
              <w:left w:val="outset" w:sz="6" w:space="0" w:color="CCCCCC"/>
              <w:bottom w:val="outset" w:sz="6" w:space="0" w:color="CCCCCC"/>
              <w:right w:val="outset" w:sz="6" w:space="0" w:color="CCCCCC"/>
            </w:tcBorders>
            <w:shd w:val="clear" w:color="auto" w:fill="B4C979"/>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TIME</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St. Peter’s Church</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Tuesday &amp; Thursd</w:t>
            </w:r>
            <w:r w:rsidR="009572E1">
              <w:rPr>
                <w:rFonts w:ascii="Garamond" w:eastAsia="Times New Roman" w:hAnsi="Garamond" w:cs="Times New Roman"/>
                <w:color w:val="000000"/>
                <w:sz w:val="23"/>
                <w:szCs w:val="23"/>
              </w:rPr>
              <w:t>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10:30 AM</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Homestead Mews</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10:00 AM</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Pownal Firehouse</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12:30 PM</w:t>
            </w:r>
          </w:p>
        </w:tc>
      </w:tr>
      <w:tr w:rsidR="00EB335B" w:rsidRPr="00EB335B" w:rsidTr="009572E1">
        <w:trPr>
          <w:trHeight w:val="87"/>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Missionary Alliance Church</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6A6B37"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Monday &amp; </w:t>
            </w:r>
            <w:r w:rsidR="0041188D">
              <w:rPr>
                <w:rFonts w:ascii="Garamond" w:eastAsia="Times New Roman" w:hAnsi="Garamond" w:cs="Times New Roman"/>
                <w:color w:val="000000"/>
                <w:sz w:val="23"/>
                <w:szCs w:val="23"/>
              </w:rPr>
              <w:t>Wednesday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11:00 AM</w:t>
            </w:r>
          </w:p>
        </w:tc>
      </w:tr>
      <w:tr w:rsidR="00EB335B" w:rsidRPr="00EB335B" w:rsidTr="009572E1">
        <w:trPr>
          <w:trHeight w:val="87"/>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Shaftsbury Methodist Church</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9:00 AM</w:t>
            </w:r>
          </w:p>
        </w:tc>
      </w:tr>
      <w:tr w:rsidR="00EB335B" w:rsidRPr="00EB335B" w:rsidTr="009572E1">
        <w:trPr>
          <w:trHeight w:val="87"/>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E. Arlington </w:t>
            </w:r>
            <w:r w:rsidR="00EB335B" w:rsidRPr="00EB335B">
              <w:rPr>
                <w:rFonts w:ascii="Garamond" w:eastAsia="Times New Roman" w:hAnsi="Garamond" w:cs="Times New Roman"/>
                <w:color w:val="000000"/>
                <w:sz w:val="23"/>
                <w:szCs w:val="23"/>
              </w:rPr>
              <w:t>Federated Church</w:t>
            </w:r>
          </w:p>
          <w:p w:rsidR="0041188D"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(Bailey Hall)</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Monday &amp; Wednesday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11:00 AM</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Arlington </w:t>
            </w:r>
            <w:r w:rsidR="00EB335B" w:rsidRPr="00EB335B">
              <w:rPr>
                <w:rFonts w:ascii="Garamond" w:eastAsia="Times New Roman" w:hAnsi="Garamond" w:cs="Times New Roman"/>
                <w:color w:val="000000"/>
                <w:sz w:val="23"/>
                <w:szCs w:val="23"/>
              </w:rPr>
              <w:t>American Legion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10:30 AM</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Israel Synagogue Congregation</w:t>
            </w:r>
          </w:p>
          <w:p w:rsidR="0041188D" w:rsidRPr="00EB335B" w:rsidRDefault="0041188D" w:rsidP="00EB335B">
            <w:pPr>
              <w:spacing w:before="0" w:after="0" w:line="240" w:lineRule="auto"/>
              <w:ind w:left="0" w:right="0"/>
              <w:rPr>
                <w:rFonts w:ascii="Garamond" w:eastAsia="Times New Roman" w:hAnsi="Garamond" w:cs="Times New Roman"/>
                <w:color w:val="000000"/>
                <w:sz w:val="20"/>
                <w:szCs w:val="20"/>
              </w:rPr>
            </w:pPr>
            <w:r>
              <w:rPr>
                <w:rFonts w:ascii="Garamond" w:eastAsia="Times New Roman" w:hAnsi="Garamond" w:cs="Times New Roman"/>
                <w:color w:val="000000"/>
                <w:sz w:val="23"/>
                <w:szCs w:val="23"/>
              </w:rPr>
              <w:t>(Manchester)</w:t>
            </w:r>
            <w:r w:rsidR="006D51F1">
              <w:rPr>
                <w:rFonts w:ascii="Garamond" w:eastAsia="Times New Roman" w:hAnsi="Garamond" w:cs="Times New Roman"/>
                <w:color w:val="000000"/>
                <w:sz w:val="23"/>
                <w:szCs w:val="23"/>
              </w:rPr>
              <w:t xml:space="preserve"> </w:t>
            </w:r>
            <w:r w:rsidR="006D51F1" w:rsidRPr="006D51F1">
              <w:rPr>
                <w:rFonts w:ascii="Garamond" w:eastAsia="Times New Roman" w:hAnsi="Garamond" w:cs="Times New Roman"/>
                <w:color w:val="FF0000"/>
                <w:sz w:val="20"/>
                <w:szCs w:val="20"/>
              </w:rPr>
              <w:t>*currently full*</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Monday &amp; Wednesday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10:00 AM</w:t>
            </w:r>
          </w:p>
        </w:tc>
      </w:tr>
      <w:tr w:rsidR="00EB335B" w:rsidRPr="00EB335B" w:rsidTr="009572E1">
        <w:trPr>
          <w:trHeight w:val="84"/>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Manchester Town Hall</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000000"/>
                <w:sz w:val="23"/>
                <w:szCs w:val="23"/>
              </w:rPr>
            </w:pPr>
            <w:r w:rsidRPr="00EB335B">
              <w:rPr>
                <w:rFonts w:ascii="Garamond" w:eastAsia="Times New Roman" w:hAnsi="Garamond" w:cs="Times New Roman"/>
                <w:color w:val="000000"/>
                <w:sz w:val="23"/>
                <w:szCs w:val="23"/>
              </w:rPr>
              <w:t>10:00 AM </w:t>
            </w:r>
          </w:p>
        </w:tc>
      </w:tr>
      <w:tr w:rsidR="00EB335B" w:rsidRPr="009572E1" w:rsidTr="009572E1">
        <w:trPr>
          <w:trHeight w:val="93"/>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41188D" w:rsidP="00EB335B">
            <w:pPr>
              <w:spacing w:before="0" w:after="0" w:line="240" w:lineRule="auto"/>
              <w:ind w:left="0" w:right="0"/>
              <w:rPr>
                <w:rFonts w:ascii="Garamond" w:eastAsia="Times New Roman" w:hAnsi="Garamond" w:cs="Times New Roman"/>
                <w:color w:val="auto"/>
                <w:sz w:val="23"/>
                <w:szCs w:val="24"/>
              </w:rPr>
            </w:pPr>
            <w:r>
              <w:rPr>
                <w:rFonts w:ascii="Garamond" w:eastAsia="Times New Roman" w:hAnsi="Garamond" w:cs="Times New Roman"/>
                <w:color w:val="auto"/>
                <w:sz w:val="23"/>
                <w:szCs w:val="24"/>
              </w:rPr>
              <w:t>Brookdale</w:t>
            </w:r>
            <w:r w:rsidR="00831CA4">
              <w:rPr>
                <w:rFonts w:ascii="Garamond" w:eastAsia="Times New Roman" w:hAnsi="Garamond" w:cs="Times New Roman"/>
                <w:color w:val="auto"/>
                <w:sz w:val="23"/>
                <w:szCs w:val="24"/>
              </w:rPr>
              <w:t xml:space="preserve"> at</w:t>
            </w:r>
            <w:r>
              <w:rPr>
                <w:rFonts w:ascii="Garamond" w:eastAsia="Times New Roman" w:hAnsi="Garamond" w:cs="Times New Roman"/>
                <w:color w:val="auto"/>
                <w:sz w:val="23"/>
                <w:szCs w:val="24"/>
              </w:rPr>
              <w:t xml:space="preserve"> Fillmore Pond</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auto"/>
                <w:sz w:val="23"/>
                <w:szCs w:val="24"/>
              </w:rPr>
            </w:pPr>
            <w:r w:rsidRPr="00EB335B">
              <w:rPr>
                <w:rFonts w:ascii="Garamond" w:eastAsia="Times New Roman" w:hAnsi="Garamond" w:cs="Times New Roman"/>
                <w:color w:val="auto"/>
                <w:sz w:val="23"/>
                <w:szCs w:val="24"/>
              </w:rPr>
              <w:t>Monday &amp; Wednesday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6A6B37" w:rsidP="00EB335B">
            <w:pPr>
              <w:spacing w:before="0" w:after="0" w:line="240" w:lineRule="auto"/>
              <w:ind w:left="0" w:right="0"/>
              <w:rPr>
                <w:rFonts w:ascii="Garamond" w:eastAsia="Times New Roman" w:hAnsi="Garamond" w:cs="Times New Roman"/>
                <w:color w:val="auto"/>
                <w:sz w:val="23"/>
                <w:szCs w:val="24"/>
              </w:rPr>
            </w:pPr>
            <w:r>
              <w:rPr>
                <w:rFonts w:ascii="Garamond" w:eastAsia="Times New Roman" w:hAnsi="Garamond" w:cs="Times New Roman"/>
                <w:color w:val="auto"/>
                <w:sz w:val="23"/>
                <w:szCs w:val="24"/>
              </w:rPr>
              <w:t>12</w:t>
            </w:r>
            <w:r w:rsidR="00BA3686">
              <w:rPr>
                <w:rFonts w:ascii="Garamond" w:eastAsia="Times New Roman" w:hAnsi="Garamond" w:cs="Times New Roman"/>
                <w:color w:val="auto"/>
                <w:sz w:val="23"/>
                <w:szCs w:val="24"/>
              </w:rPr>
              <w:t>:00 P</w:t>
            </w:r>
            <w:bookmarkStart w:id="0" w:name="_GoBack"/>
            <w:bookmarkEnd w:id="0"/>
            <w:r w:rsidR="00EB335B" w:rsidRPr="00EB335B">
              <w:rPr>
                <w:rFonts w:ascii="Garamond" w:eastAsia="Times New Roman" w:hAnsi="Garamond" w:cs="Times New Roman"/>
                <w:color w:val="auto"/>
                <w:sz w:val="23"/>
                <w:szCs w:val="24"/>
              </w:rPr>
              <w:t>M</w:t>
            </w:r>
          </w:p>
        </w:tc>
      </w:tr>
      <w:tr w:rsidR="00EB335B" w:rsidRPr="009572E1" w:rsidTr="009572E1">
        <w:trPr>
          <w:trHeight w:val="12"/>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auto"/>
                <w:sz w:val="23"/>
                <w:szCs w:val="24"/>
              </w:rPr>
            </w:pPr>
            <w:r w:rsidRPr="00EB335B">
              <w:rPr>
                <w:rFonts w:ascii="Garamond" w:eastAsia="Times New Roman" w:hAnsi="Garamond" w:cs="Times New Roman"/>
                <w:color w:val="auto"/>
                <w:sz w:val="23"/>
                <w:szCs w:val="24"/>
              </w:rPr>
              <w:t>Peru Town Hall</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auto"/>
                <w:sz w:val="23"/>
                <w:szCs w:val="24"/>
              </w:rPr>
            </w:pPr>
            <w:r w:rsidRPr="00EB335B">
              <w:rPr>
                <w:rFonts w:ascii="Garamond" w:eastAsia="Times New Roman" w:hAnsi="Garamond" w:cs="Times New Roman"/>
                <w:color w:val="auto"/>
                <w:sz w:val="23"/>
                <w:szCs w:val="24"/>
              </w:rPr>
              <w:t>Tuesday &amp; Thursday</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EB335B" w:rsidRPr="00EB335B" w:rsidRDefault="00EB335B" w:rsidP="00EB335B">
            <w:pPr>
              <w:spacing w:before="0" w:after="0" w:line="240" w:lineRule="auto"/>
              <w:ind w:left="0" w:right="0"/>
              <w:rPr>
                <w:rFonts w:ascii="Garamond" w:eastAsia="Times New Roman" w:hAnsi="Garamond" w:cs="Times New Roman"/>
                <w:color w:val="auto"/>
                <w:sz w:val="23"/>
                <w:szCs w:val="24"/>
              </w:rPr>
            </w:pPr>
            <w:r w:rsidRPr="00EB335B">
              <w:rPr>
                <w:rFonts w:ascii="Garamond" w:eastAsia="Times New Roman" w:hAnsi="Garamond" w:cs="Times New Roman"/>
                <w:color w:val="auto"/>
                <w:sz w:val="23"/>
                <w:szCs w:val="24"/>
              </w:rPr>
              <w:t xml:space="preserve"> 9:30 AM</w:t>
            </w:r>
          </w:p>
        </w:tc>
      </w:tr>
    </w:tbl>
    <w:p w:rsidR="004F7D42" w:rsidRPr="00DD140B" w:rsidRDefault="004F7D42" w:rsidP="00000722">
      <w:pPr>
        <w:spacing w:before="0" w:after="0"/>
        <w:ind w:left="0"/>
        <w:rPr>
          <w:rFonts w:ascii="Calibri" w:hAnsi="Calibri"/>
          <w:color w:val="0000FF"/>
          <w:sz w:val="20"/>
          <w:szCs w:val="20"/>
          <w:u w:val="single"/>
        </w:rPr>
      </w:pPr>
    </w:p>
    <w:p w:rsidR="0060393D" w:rsidRPr="00B21CA6" w:rsidRDefault="0060393D" w:rsidP="00B21CA6">
      <w:pPr>
        <w:pBdr>
          <w:top w:val="single" w:sz="24" w:space="8" w:color="199BD0" w:themeColor="accent1"/>
          <w:bottom w:val="single" w:sz="24" w:space="8" w:color="199BD0" w:themeColor="accent1"/>
        </w:pBdr>
        <w:spacing w:after="0"/>
        <w:ind w:left="0"/>
        <w:rPr>
          <w:i/>
          <w:iCs/>
          <w:color w:val="199BD0" w:themeColor="accent1"/>
          <w:sz w:val="24"/>
        </w:rPr>
      </w:pPr>
      <w:r w:rsidRPr="00F865BC">
        <w:rPr>
          <w:rFonts w:ascii="Book Antiqua" w:hAnsi="Book Antiqua"/>
          <w:color w:val="auto"/>
          <w:sz w:val="20"/>
          <w:szCs w:val="20"/>
        </w:rPr>
        <w:t>Green Mountain RSVP is sponsored by The Southwestern Vermont Council on Aging.  RSVP is a member of Senior</w:t>
      </w:r>
      <w:r>
        <w:rPr>
          <w:rFonts w:ascii="Book Antiqua" w:hAnsi="Book Antiqua"/>
          <w:color w:val="auto"/>
          <w:sz w:val="20"/>
          <w:szCs w:val="20"/>
        </w:rPr>
        <w:t xml:space="preserve"> </w:t>
      </w:r>
      <w:r w:rsidRPr="00F865BC">
        <w:rPr>
          <w:rFonts w:ascii="Book Antiqua" w:hAnsi="Book Antiqua"/>
          <w:color w:val="auto"/>
          <w:sz w:val="20"/>
          <w:szCs w:val="20"/>
        </w:rPr>
        <w:t xml:space="preserve">Corps, a nationwide volunteer program for people 55+ who want to give their time and experience to strengthen their communities. </w:t>
      </w:r>
      <w:r w:rsidRPr="00B81652">
        <w:rPr>
          <w:rFonts w:ascii="Book Antiqua" w:hAnsi="Book Antiqua"/>
          <w:b/>
          <w:color w:val="auto"/>
          <w:sz w:val="20"/>
          <w:szCs w:val="20"/>
        </w:rPr>
        <w:t>Thank you for your commitment to the non-profit organizations and people of Bennington County</w:t>
      </w:r>
      <w:r>
        <w:rPr>
          <w:rFonts w:ascii="Book Antiqua" w:hAnsi="Book Antiqua"/>
          <w:color w:val="auto"/>
          <w:sz w:val="20"/>
          <w:szCs w:val="20"/>
        </w:rPr>
        <w:t>.</w:t>
      </w:r>
    </w:p>
    <w:sectPr w:rsidR="0060393D" w:rsidRPr="00B21CA6" w:rsidSect="000F1E5E">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82" w:rsidRDefault="00C02F82">
      <w:pPr>
        <w:spacing w:before="0" w:after="0" w:line="240" w:lineRule="auto"/>
      </w:pPr>
      <w:r>
        <w:separator/>
      </w:r>
    </w:p>
  </w:endnote>
  <w:endnote w:type="continuationSeparator" w:id="0">
    <w:p w:rsidR="00C02F82" w:rsidRDefault="00C02F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lbertus MT">
    <w:panose1 w:val="020E06020303040203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MT Lt">
    <w:panose1 w:val="00000000000000000000"/>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82" w:rsidRDefault="00C02F82">
      <w:pPr>
        <w:spacing w:before="0" w:after="0" w:line="240" w:lineRule="auto"/>
      </w:pPr>
      <w:r>
        <w:separator/>
      </w:r>
    </w:p>
  </w:footnote>
  <w:footnote w:type="continuationSeparator" w:id="0">
    <w:p w:rsidR="00C02F82" w:rsidRDefault="00C02F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AA5"/>
    <w:multiLevelType w:val="hybridMultilevel"/>
    <w:tmpl w:val="30A24774"/>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0D855B59"/>
    <w:multiLevelType w:val="hybridMultilevel"/>
    <w:tmpl w:val="76E49296"/>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11E824C8"/>
    <w:multiLevelType w:val="hybridMultilevel"/>
    <w:tmpl w:val="A2B8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81C"/>
    <w:multiLevelType w:val="hybridMultilevel"/>
    <w:tmpl w:val="F3665060"/>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D046505"/>
    <w:multiLevelType w:val="hybridMultilevel"/>
    <w:tmpl w:val="672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CAF"/>
    <w:multiLevelType w:val="hybridMultilevel"/>
    <w:tmpl w:val="A276388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12E6D7B"/>
    <w:multiLevelType w:val="hybridMultilevel"/>
    <w:tmpl w:val="BE428666"/>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F2272C"/>
    <w:multiLevelType w:val="hybridMultilevel"/>
    <w:tmpl w:val="D6C6F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12896"/>
    <w:multiLevelType w:val="hybridMultilevel"/>
    <w:tmpl w:val="8FAC5D2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BE302CB"/>
    <w:multiLevelType w:val="hybridMultilevel"/>
    <w:tmpl w:val="DDB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533A5"/>
    <w:multiLevelType w:val="hybridMultilevel"/>
    <w:tmpl w:val="D7F2E7E2"/>
    <w:lvl w:ilvl="0" w:tplc="04090003">
      <w:start w:val="1"/>
      <w:numFmt w:val="bullet"/>
      <w:lvlText w:val="o"/>
      <w:lvlJc w:val="left"/>
      <w:pPr>
        <w:ind w:left="3024" w:hanging="360"/>
      </w:pPr>
      <w:rPr>
        <w:rFonts w:ascii="Courier New" w:hAnsi="Courier New" w:cs="Courier New"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 w15:restartNumberingAfterBreak="0">
    <w:nsid w:val="4CF51D00"/>
    <w:multiLevelType w:val="hybridMultilevel"/>
    <w:tmpl w:val="88F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75A39"/>
    <w:multiLevelType w:val="hybridMultilevel"/>
    <w:tmpl w:val="0E24D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21074"/>
    <w:multiLevelType w:val="hybridMultilevel"/>
    <w:tmpl w:val="DE0636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46378DB"/>
    <w:multiLevelType w:val="hybridMultilevel"/>
    <w:tmpl w:val="244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67A3A"/>
    <w:multiLevelType w:val="hybridMultilevel"/>
    <w:tmpl w:val="A3961AA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777215CB"/>
    <w:multiLevelType w:val="hybridMultilevel"/>
    <w:tmpl w:val="81227742"/>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 w15:restartNumberingAfterBreak="0">
    <w:nsid w:val="7885594F"/>
    <w:multiLevelType w:val="hybridMultilevel"/>
    <w:tmpl w:val="EE2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3B60"/>
    <w:multiLevelType w:val="hybridMultilevel"/>
    <w:tmpl w:val="1AAA672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E55557C"/>
    <w:multiLevelType w:val="hybridMultilevel"/>
    <w:tmpl w:val="A0EC1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9"/>
  </w:num>
  <w:num w:numId="3">
    <w:abstractNumId w:val="4"/>
  </w:num>
  <w:num w:numId="4">
    <w:abstractNumId w:val="0"/>
  </w:num>
  <w:num w:numId="5">
    <w:abstractNumId w:val="11"/>
  </w:num>
  <w:num w:numId="6">
    <w:abstractNumId w:val="19"/>
  </w:num>
  <w:num w:numId="7">
    <w:abstractNumId w:val="5"/>
  </w:num>
  <w:num w:numId="8">
    <w:abstractNumId w:val="6"/>
  </w:num>
  <w:num w:numId="9">
    <w:abstractNumId w:val="8"/>
  </w:num>
  <w:num w:numId="10">
    <w:abstractNumId w:val="3"/>
  </w:num>
  <w:num w:numId="11">
    <w:abstractNumId w:val="18"/>
  </w:num>
  <w:num w:numId="12">
    <w:abstractNumId w:val="1"/>
  </w:num>
  <w:num w:numId="13">
    <w:abstractNumId w:val="16"/>
  </w:num>
  <w:num w:numId="14">
    <w:abstractNumId w:val="10"/>
  </w:num>
  <w:num w:numId="15">
    <w:abstractNumId w:val="15"/>
  </w:num>
  <w:num w:numId="16">
    <w:abstractNumId w:val="12"/>
  </w:num>
  <w:num w:numId="17">
    <w:abstractNumId w:val="7"/>
  </w:num>
  <w:num w:numId="18">
    <w:abstractNumId w:val="1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BC"/>
    <w:rsid w:val="00000722"/>
    <w:rsid w:val="00003C94"/>
    <w:rsid w:val="000111B1"/>
    <w:rsid w:val="00014D85"/>
    <w:rsid w:val="000210C4"/>
    <w:rsid w:val="00034C9C"/>
    <w:rsid w:val="00092EA1"/>
    <w:rsid w:val="000B26DC"/>
    <w:rsid w:val="000C29F7"/>
    <w:rsid w:val="000F1E5E"/>
    <w:rsid w:val="000F738E"/>
    <w:rsid w:val="00112EB2"/>
    <w:rsid w:val="001169EC"/>
    <w:rsid w:val="00130086"/>
    <w:rsid w:val="00131243"/>
    <w:rsid w:val="0014289F"/>
    <w:rsid w:val="00153CA4"/>
    <w:rsid w:val="00173976"/>
    <w:rsid w:val="001878B2"/>
    <w:rsid w:val="00193206"/>
    <w:rsid w:val="001A1B9B"/>
    <w:rsid w:val="001A41AA"/>
    <w:rsid w:val="001A4C91"/>
    <w:rsid w:val="001A6708"/>
    <w:rsid w:val="001C4D15"/>
    <w:rsid w:val="001F24B5"/>
    <w:rsid w:val="00202DA2"/>
    <w:rsid w:val="0021230B"/>
    <w:rsid w:val="00223B14"/>
    <w:rsid w:val="0025150C"/>
    <w:rsid w:val="002726BE"/>
    <w:rsid w:val="002754E1"/>
    <w:rsid w:val="00281A58"/>
    <w:rsid w:val="002A0202"/>
    <w:rsid w:val="002A2F45"/>
    <w:rsid w:val="002B05E9"/>
    <w:rsid w:val="002B4335"/>
    <w:rsid w:val="002C0C22"/>
    <w:rsid w:val="003070A2"/>
    <w:rsid w:val="00320DB0"/>
    <w:rsid w:val="00323D93"/>
    <w:rsid w:val="003333E3"/>
    <w:rsid w:val="00356F55"/>
    <w:rsid w:val="0037000D"/>
    <w:rsid w:val="00371E1D"/>
    <w:rsid w:val="00374FC0"/>
    <w:rsid w:val="003B048A"/>
    <w:rsid w:val="003B6B63"/>
    <w:rsid w:val="003C320F"/>
    <w:rsid w:val="00402C65"/>
    <w:rsid w:val="0041188D"/>
    <w:rsid w:val="00414F66"/>
    <w:rsid w:val="00414F6F"/>
    <w:rsid w:val="00417F72"/>
    <w:rsid w:val="00426156"/>
    <w:rsid w:val="00433D71"/>
    <w:rsid w:val="00440ACE"/>
    <w:rsid w:val="004431B7"/>
    <w:rsid w:val="0044603F"/>
    <w:rsid w:val="004674D2"/>
    <w:rsid w:val="004826D6"/>
    <w:rsid w:val="004832E9"/>
    <w:rsid w:val="0048583F"/>
    <w:rsid w:val="00493A69"/>
    <w:rsid w:val="004A4010"/>
    <w:rsid w:val="004B2248"/>
    <w:rsid w:val="004B3262"/>
    <w:rsid w:val="004D1EB2"/>
    <w:rsid w:val="004D36D5"/>
    <w:rsid w:val="004E526C"/>
    <w:rsid w:val="004E6C6A"/>
    <w:rsid w:val="004E6E26"/>
    <w:rsid w:val="004F1222"/>
    <w:rsid w:val="004F279A"/>
    <w:rsid w:val="004F2EDA"/>
    <w:rsid w:val="004F3A61"/>
    <w:rsid w:val="004F7D42"/>
    <w:rsid w:val="004F7DF2"/>
    <w:rsid w:val="005047DE"/>
    <w:rsid w:val="005133C6"/>
    <w:rsid w:val="00514DBC"/>
    <w:rsid w:val="00536B85"/>
    <w:rsid w:val="00551711"/>
    <w:rsid w:val="005709AF"/>
    <w:rsid w:val="005735B5"/>
    <w:rsid w:val="0057502E"/>
    <w:rsid w:val="00583E44"/>
    <w:rsid w:val="00584BF2"/>
    <w:rsid w:val="0059039C"/>
    <w:rsid w:val="00592764"/>
    <w:rsid w:val="00597777"/>
    <w:rsid w:val="005A419D"/>
    <w:rsid w:val="005A7B9A"/>
    <w:rsid w:val="005B283D"/>
    <w:rsid w:val="005B2F9C"/>
    <w:rsid w:val="005B69EA"/>
    <w:rsid w:val="005C7445"/>
    <w:rsid w:val="005D5BF5"/>
    <w:rsid w:val="005E624F"/>
    <w:rsid w:val="00603809"/>
    <w:rsid w:val="0060393D"/>
    <w:rsid w:val="006040FA"/>
    <w:rsid w:val="00604488"/>
    <w:rsid w:val="00612089"/>
    <w:rsid w:val="00627FF4"/>
    <w:rsid w:val="0066387F"/>
    <w:rsid w:val="00663F81"/>
    <w:rsid w:val="00671D34"/>
    <w:rsid w:val="006737C3"/>
    <w:rsid w:val="006823CB"/>
    <w:rsid w:val="00697026"/>
    <w:rsid w:val="006A0710"/>
    <w:rsid w:val="006A6B37"/>
    <w:rsid w:val="006B0C70"/>
    <w:rsid w:val="006C4622"/>
    <w:rsid w:val="006D4426"/>
    <w:rsid w:val="006D51F1"/>
    <w:rsid w:val="006D68D9"/>
    <w:rsid w:val="006F1632"/>
    <w:rsid w:val="00703B47"/>
    <w:rsid w:val="00717ECE"/>
    <w:rsid w:val="00741202"/>
    <w:rsid w:val="007503A1"/>
    <w:rsid w:val="00751C9A"/>
    <w:rsid w:val="00765A0E"/>
    <w:rsid w:val="00772005"/>
    <w:rsid w:val="00783F5B"/>
    <w:rsid w:val="007841C5"/>
    <w:rsid w:val="007B191C"/>
    <w:rsid w:val="007C6369"/>
    <w:rsid w:val="007C7DC1"/>
    <w:rsid w:val="007C7ED1"/>
    <w:rsid w:val="007F460F"/>
    <w:rsid w:val="00800498"/>
    <w:rsid w:val="00805E20"/>
    <w:rsid w:val="0080669B"/>
    <w:rsid w:val="008223CB"/>
    <w:rsid w:val="0082257B"/>
    <w:rsid w:val="00831CA4"/>
    <w:rsid w:val="0083485A"/>
    <w:rsid w:val="00836020"/>
    <w:rsid w:val="00841BE6"/>
    <w:rsid w:val="0085775A"/>
    <w:rsid w:val="008612F7"/>
    <w:rsid w:val="008642E4"/>
    <w:rsid w:val="00875236"/>
    <w:rsid w:val="00893607"/>
    <w:rsid w:val="008A02F8"/>
    <w:rsid w:val="008A0BC1"/>
    <w:rsid w:val="008B2CBD"/>
    <w:rsid w:val="008D51EA"/>
    <w:rsid w:val="0090002C"/>
    <w:rsid w:val="009051B9"/>
    <w:rsid w:val="00924482"/>
    <w:rsid w:val="00930AD1"/>
    <w:rsid w:val="00934E7D"/>
    <w:rsid w:val="0094503D"/>
    <w:rsid w:val="00951F9A"/>
    <w:rsid w:val="00952883"/>
    <w:rsid w:val="009572E1"/>
    <w:rsid w:val="009753E3"/>
    <w:rsid w:val="00975BC2"/>
    <w:rsid w:val="00993905"/>
    <w:rsid w:val="009E3DA9"/>
    <w:rsid w:val="009E7341"/>
    <w:rsid w:val="009E735A"/>
    <w:rsid w:val="009F12C9"/>
    <w:rsid w:val="00A00856"/>
    <w:rsid w:val="00A24130"/>
    <w:rsid w:val="00A26B48"/>
    <w:rsid w:val="00A41D70"/>
    <w:rsid w:val="00A421E3"/>
    <w:rsid w:val="00A46676"/>
    <w:rsid w:val="00A51EA0"/>
    <w:rsid w:val="00A71F23"/>
    <w:rsid w:val="00A7556B"/>
    <w:rsid w:val="00AA348B"/>
    <w:rsid w:val="00AB3966"/>
    <w:rsid w:val="00AE0292"/>
    <w:rsid w:val="00AE06E7"/>
    <w:rsid w:val="00B128F2"/>
    <w:rsid w:val="00B21CA6"/>
    <w:rsid w:val="00B22562"/>
    <w:rsid w:val="00B373A0"/>
    <w:rsid w:val="00B40E8D"/>
    <w:rsid w:val="00B500EA"/>
    <w:rsid w:val="00B56619"/>
    <w:rsid w:val="00B61B8A"/>
    <w:rsid w:val="00B70FB7"/>
    <w:rsid w:val="00B81652"/>
    <w:rsid w:val="00B81B71"/>
    <w:rsid w:val="00B97300"/>
    <w:rsid w:val="00BA0918"/>
    <w:rsid w:val="00BA23CE"/>
    <w:rsid w:val="00BA28BD"/>
    <w:rsid w:val="00BA3686"/>
    <w:rsid w:val="00BB66EA"/>
    <w:rsid w:val="00BC2105"/>
    <w:rsid w:val="00BC6CCC"/>
    <w:rsid w:val="00BD7898"/>
    <w:rsid w:val="00BF0DA4"/>
    <w:rsid w:val="00C02F82"/>
    <w:rsid w:val="00C3522D"/>
    <w:rsid w:val="00C761F6"/>
    <w:rsid w:val="00C91C92"/>
    <w:rsid w:val="00CB3888"/>
    <w:rsid w:val="00CC5711"/>
    <w:rsid w:val="00CC6A12"/>
    <w:rsid w:val="00D16398"/>
    <w:rsid w:val="00D32517"/>
    <w:rsid w:val="00D44DD1"/>
    <w:rsid w:val="00D6181E"/>
    <w:rsid w:val="00D72FF5"/>
    <w:rsid w:val="00DC4911"/>
    <w:rsid w:val="00DD140B"/>
    <w:rsid w:val="00DD1658"/>
    <w:rsid w:val="00DF53F1"/>
    <w:rsid w:val="00E0604A"/>
    <w:rsid w:val="00E346CB"/>
    <w:rsid w:val="00E34FD1"/>
    <w:rsid w:val="00E3551B"/>
    <w:rsid w:val="00E428F2"/>
    <w:rsid w:val="00E465EC"/>
    <w:rsid w:val="00E51E36"/>
    <w:rsid w:val="00E56688"/>
    <w:rsid w:val="00E951EC"/>
    <w:rsid w:val="00EB063E"/>
    <w:rsid w:val="00EB2386"/>
    <w:rsid w:val="00EB335B"/>
    <w:rsid w:val="00EB6CE3"/>
    <w:rsid w:val="00EE1CB8"/>
    <w:rsid w:val="00EF69C9"/>
    <w:rsid w:val="00F017FB"/>
    <w:rsid w:val="00F02606"/>
    <w:rsid w:val="00F027AA"/>
    <w:rsid w:val="00F214F5"/>
    <w:rsid w:val="00F255DE"/>
    <w:rsid w:val="00F2619C"/>
    <w:rsid w:val="00F865BC"/>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6593A89-42AC-4C0D-91ED-E13447B1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320D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B0"/>
    <w:rPr>
      <w:rFonts w:ascii="Segoe UI" w:hAnsi="Segoe UI" w:cs="Segoe UI"/>
      <w:sz w:val="18"/>
      <w:szCs w:val="18"/>
    </w:rPr>
  </w:style>
  <w:style w:type="paragraph" w:styleId="NormalWeb">
    <w:name w:val="Normal (Web)"/>
    <w:basedOn w:val="Normal"/>
    <w:uiPriority w:val="99"/>
    <w:unhideWhenUsed/>
    <w:rsid w:val="00223B1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E51E36"/>
  </w:style>
  <w:style w:type="character" w:styleId="Hyperlink">
    <w:name w:val="Hyperlink"/>
    <w:basedOn w:val="DefaultParagraphFont"/>
    <w:uiPriority w:val="99"/>
    <w:unhideWhenUsed/>
    <w:rsid w:val="00E51E36"/>
    <w:rPr>
      <w:color w:val="0000FF"/>
      <w:u w:val="single"/>
    </w:rPr>
  </w:style>
  <w:style w:type="paragraph" w:styleId="ListParagraph">
    <w:name w:val="List Paragraph"/>
    <w:basedOn w:val="Normal"/>
    <w:uiPriority w:val="34"/>
    <w:semiHidden/>
    <w:qFormat/>
    <w:rsid w:val="00A26B48"/>
    <w:pPr>
      <w:ind w:left="720"/>
      <w:contextualSpacing/>
    </w:pPr>
  </w:style>
  <w:style w:type="character" w:styleId="Emphasis">
    <w:name w:val="Emphasis"/>
    <w:basedOn w:val="DefaultParagraphFont"/>
    <w:uiPriority w:val="20"/>
    <w:qFormat/>
    <w:rsid w:val="00440ACE"/>
    <w:rPr>
      <w:i/>
      <w:iCs/>
    </w:rPr>
  </w:style>
  <w:style w:type="paragraph" w:styleId="BodyText">
    <w:name w:val="Body Text"/>
    <w:link w:val="BodyTextChar"/>
    <w:uiPriority w:val="99"/>
    <w:semiHidden/>
    <w:unhideWhenUsed/>
    <w:rsid w:val="006B0C70"/>
    <w:pPr>
      <w:spacing w:before="0" w:after="260" w:line="268" w:lineRule="auto"/>
      <w:ind w:left="0" w:right="0"/>
    </w:pPr>
    <w:rPr>
      <w:rFonts w:ascii="Century Gothic" w:eastAsia="Times New Roman" w:hAnsi="Century Gothic" w:cs="Times New Roman"/>
      <w:color w:val="3F3F3F"/>
      <w:kern w:val="28"/>
      <w14:ligatures w14:val="standard"/>
      <w14:cntxtAlts/>
    </w:rPr>
  </w:style>
  <w:style w:type="character" w:customStyle="1" w:styleId="BodyTextChar">
    <w:name w:val="Body Text Char"/>
    <w:basedOn w:val="DefaultParagraphFont"/>
    <w:link w:val="BodyText"/>
    <w:uiPriority w:val="99"/>
    <w:semiHidden/>
    <w:rsid w:val="006B0C70"/>
    <w:rPr>
      <w:rFonts w:ascii="Century Gothic" w:eastAsia="Times New Roman" w:hAnsi="Century Gothic" w:cs="Times New Roman"/>
      <w:color w:val="000000"/>
      <w:kern w:val="28"/>
      <w14:ligatures w14:val="standard"/>
      <w14:cntxtAlts/>
    </w:rPr>
  </w:style>
  <w:style w:type="paragraph" w:customStyle="1" w:styleId="msoaddress">
    <w:name w:val="msoaddress"/>
    <w:basedOn w:val="Normal"/>
    <w:rsid w:val="006B0C70"/>
    <w:pPr>
      <w:spacing w:before="0" w:after="100" w:line="264" w:lineRule="auto"/>
      <w:ind w:left="0" w:right="0"/>
    </w:pPr>
    <w:rPr>
      <w:rFonts w:ascii="Century Gothic" w:eastAsia="Times New Roman" w:hAnsi="Century Gothic" w:cs="Times New Roman"/>
      <w:b/>
      <w:bCs/>
      <w:color w:val="3F3F3F"/>
      <w:kern w:val="28"/>
      <w:sz w:val="28"/>
      <w:szCs w:val="28"/>
      <w14:ligatures w14:val="standard"/>
      <w14:cntxtAlts/>
    </w:rPr>
  </w:style>
  <w:style w:type="paragraph" w:customStyle="1" w:styleId="DateofEvent">
    <w:name w:val="Date of Event"/>
    <w:basedOn w:val="Normal"/>
    <w:rsid w:val="006B0C70"/>
    <w:pPr>
      <w:spacing w:before="0" w:after="160" w:line="283" w:lineRule="auto"/>
      <w:ind w:left="0" w:right="0"/>
    </w:pPr>
    <w:rPr>
      <w:rFonts w:ascii="Century Gothic" w:eastAsia="Times New Roman" w:hAnsi="Century Gothic" w:cs="Times New Roman"/>
      <w:b/>
      <w:bCs/>
      <w:color w:val="5B9BD5"/>
      <w:kern w:val="28"/>
      <w:sz w:val="32"/>
      <w:szCs w:val="32"/>
      <w14:ligatures w14:val="standard"/>
      <w14:cntxtAlts/>
    </w:rPr>
  </w:style>
  <w:style w:type="paragraph" w:customStyle="1" w:styleId="listing-map-card-street-address">
    <w:name w:val="listing-map-card-street-address"/>
    <w:basedOn w:val="Normal"/>
    <w:rsid w:val="00AB396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017FB"/>
    <w:rPr>
      <w:b/>
      <w:bCs/>
    </w:rPr>
  </w:style>
  <w:style w:type="paragraph" w:customStyle="1" w:styleId="coursedata">
    <w:name w:val="coursedata"/>
    <w:basedOn w:val="Normal"/>
    <w:rsid w:val="004D1EB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listdate">
    <w:name w:val="listdate"/>
    <w:basedOn w:val="Normal"/>
    <w:rsid w:val="004D1EB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hourcourse">
    <w:name w:val="hourcourse"/>
    <w:basedOn w:val="Normal"/>
    <w:rsid w:val="004D1EB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741">
      <w:bodyDiv w:val="1"/>
      <w:marLeft w:val="0"/>
      <w:marRight w:val="0"/>
      <w:marTop w:val="0"/>
      <w:marBottom w:val="0"/>
      <w:divBdr>
        <w:top w:val="none" w:sz="0" w:space="0" w:color="auto"/>
        <w:left w:val="none" w:sz="0" w:space="0" w:color="auto"/>
        <w:bottom w:val="none" w:sz="0" w:space="0" w:color="auto"/>
        <w:right w:val="none" w:sz="0" w:space="0" w:color="auto"/>
      </w:divBdr>
    </w:div>
    <w:div w:id="73430041">
      <w:bodyDiv w:val="1"/>
      <w:marLeft w:val="0"/>
      <w:marRight w:val="0"/>
      <w:marTop w:val="0"/>
      <w:marBottom w:val="0"/>
      <w:divBdr>
        <w:top w:val="none" w:sz="0" w:space="0" w:color="auto"/>
        <w:left w:val="none" w:sz="0" w:space="0" w:color="auto"/>
        <w:bottom w:val="none" w:sz="0" w:space="0" w:color="auto"/>
        <w:right w:val="none" w:sz="0" w:space="0" w:color="auto"/>
      </w:divBdr>
    </w:div>
    <w:div w:id="115031133">
      <w:bodyDiv w:val="1"/>
      <w:marLeft w:val="0"/>
      <w:marRight w:val="0"/>
      <w:marTop w:val="0"/>
      <w:marBottom w:val="0"/>
      <w:divBdr>
        <w:top w:val="none" w:sz="0" w:space="0" w:color="auto"/>
        <w:left w:val="none" w:sz="0" w:space="0" w:color="auto"/>
        <w:bottom w:val="none" w:sz="0" w:space="0" w:color="auto"/>
        <w:right w:val="none" w:sz="0" w:space="0" w:color="auto"/>
      </w:divBdr>
    </w:div>
    <w:div w:id="306596632">
      <w:bodyDiv w:val="1"/>
      <w:marLeft w:val="0"/>
      <w:marRight w:val="0"/>
      <w:marTop w:val="0"/>
      <w:marBottom w:val="0"/>
      <w:divBdr>
        <w:top w:val="none" w:sz="0" w:space="0" w:color="auto"/>
        <w:left w:val="none" w:sz="0" w:space="0" w:color="auto"/>
        <w:bottom w:val="none" w:sz="0" w:space="0" w:color="auto"/>
        <w:right w:val="none" w:sz="0" w:space="0" w:color="auto"/>
      </w:divBdr>
      <w:divsChild>
        <w:div w:id="1966962385">
          <w:marLeft w:val="0"/>
          <w:marRight w:val="0"/>
          <w:marTop w:val="0"/>
          <w:marBottom w:val="0"/>
          <w:divBdr>
            <w:top w:val="none" w:sz="0" w:space="0" w:color="auto"/>
            <w:left w:val="none" w:sz="0" w:space="0" w:color="auto"/>
            <w:bottom w:val="none" w:sz="0" w:space="0" w:color="auto"/>
            <w:right w:val="none" w:sz="0" w:space="0" w:color="auto"/>
          </w:divBdr>
          <w:divsChild>
            <w:div w:id="198515784">
              <w:marLeft w:val="0"/>
              <w:marRight w:val="0"/>
              <w:marTop w:val="0"/>
              <w:marBottom w:val="0"/>
              <w:divBdr>
                <w:top w:val="none" w:sz="0" w:space="0" w:color="auto"/>
                <w:left w:val="none" w:sz="0" w:space="0" w:color="auto"/>
                <w:bottom w:val="none" w:sz="0" w:space="0" w:color="auto"/>
                <w:right w:val="none" w:sz="0" w:space="0" w:color="auto"/>
              </w:divBdr>
            </w:div>
          </w:divsChild>
        </w:div>
        <w:div w:id="777680074">
          <w:marLeft w:val="0"/>
          <w:marRight w:val="0"/>
          <w:marTop w:val="0"/>
          <w:marBottom w:val="0"/>
          <w:divBdr>
            <w:top w:val="none" w:sz="0" w:space="0" w:color="auto"/>
            <w:left w:val="none" w:sz="0" w:space="0" w:color="auto"/>
            <w:bottom w:val="none" w:sz="0" w:space="0" w:color="auto"/>
            <w:right w:val="none" w:sz="0" w:space="0" w:color="auto"/>
          </w:divBdr>
          <w:divsChild>
            <w:div w:id="1219046544">
              <w:marLeft w:val="0"/>
              <w:marRight w:val="0"/>
              <w:marTop w:val="0"/>
              <w:marBottom w:val="0"/>
              <w:divBdr>
                <w:top w:val="none" w:sz="0" w:space="0" w:color="auto"/>
                <w:left w:val="none" w:sz="0" w:space="0" w:color="auto"/>
                <w:bottom w:val="none" w:sz="0" w:space="0" w:color="auto"/>
                <w:right w:val="none" w:sz="0" w:space="0" w:color="auto"/>
              </w:divBdr>
              <w:divsChild>
                <w:div w:id="1272589356">
                  <w:marLeft w:val="0"/>
                  <w:marRight w:val="75"/>
                  <w:marTop w:val="0"/>
                  <w:marBottom w:val="0"/>
                  <w:divBdr>
                    <w:top w:val="none" w:sz="0" w:space="0" w:color="auto"/>
                    <w:left w:val="none" w:sz="0" w:space="0" w:color="auto"/>
                    <w:bottom w:val="none" w:sz="0" w:space="0" w:color="auto"/>
                    <w:right w:val="none" w:sz="0" w:space="0" w:color="auto"/>
                  </w:divBdr>
                  <w:divsChild>
                    <w:div w:id="1278833010">
                      <w:marLeft w:val="0"/>
                      <w:marRight w:val="0"/>
                      <w:marTop w:val="0"/>
                      <w:marBottom w:val="0"/>
                      <w:divBdr>
                        <w:top w:val="none" w:sz="0" w:space="0" w:color="auto"/>
                        <w:left w:val="none" w:sz="0" w:space="0" w:color="auto"/>
                        <w:bottom w:val="none" w:sz="0" w:space="0" w:color="auto"/>
                        <w:right w:val="none" w:sz="0" w:space="0" w:color="auto"/>
                      </w:divBdr>
                    </w:div>
                  </w:divsChild>
                </w:div>
                <w:div w:id="1236015331">
                  <w:marLeft w:val="0"/>
                  <w:marRight w:val="0"/>
                  <w:marTop w:val="0"/>
                  <w:marBottom w:val="0"/>
                  <w:divBdr>
                    <w:top w:val="none" w:sz="0" w:space="0" w:color="auto"/>
                    <w:left w:val="none" w:sz="0" w:space="0" w:color="auto"/>
                    <w:bottom w:val="none" w:sz="0" w:space="0" w:color="auto"/>
                    <w:right w:val="none" w:sz="0" w:space="0" w:color="auto"/>
                  </w:divBdr>
                  <w:divsChild>
                    <w:div w:id="863711798">
                      <w:marLeft w:val="0"/>
                      <w:marRight w:val="0"/>
                      <w:marTop w:val="0"/>
                      <w:marBottom w:val="0"/>
                      <w:divBdr>
                        <w:top w:val="none" w:sz="0" w:space="0" w:color="auto"/>
                        <w:left w:val="none" w:sz="0" w:space="0" w:color="auto"/>
                        <w:bottom w:val="none" w:sz="0" w:space="0" w:color="auto"/>
                        <w:right w:val="none" w:sz="0" w:space="0" w:color="auto"/>
                      </w:divBdr>
                      <w:divsChild>
                        <w:div w:id="2083136924">
                          <w:marLeft w:val="75"/>
                          <w:marRight w:val="75"/>
                          <w:marTop w:val="0"/>
                          <w:marBottom w:val="0"/>
                          <w:divBdr>
                            <w:top w:val="none" w:sz="0" w:space="0" w:color="auto"/>
                            <w:left w:val="none" w:sz="0" w:space="0" w:color="auto"/>
                            <w:bottom w:val="none" w:sz="0" w:space="0" w:color="auto"/>
                            <w:right w:val="none" w:sz="0" w:space="0" w:color="auto"/>
                          </w:divBdr>
                          <w:divsChild>
                            <w:div w:id="561529063">
                              <w:marLeft w:val="0"/>
                              <w:marRight w:val="0"/>
                              <w:marTop w:val="0"/>
                              <w:marBottom w:val="0"/>
                              <w:divBdr>
                                <w:top w:val="none" w:sz="0" w:space="0" w:color="auto"/>
                                <w:left w:val="none" w:sz="0" w:space="0" w:color="auto"/>
                                <w:bottom w:val="none" w:sz="0" w:space="0" w:color="auto"/>
                                <w:right w:val="none" w:sz="0" w:space="0" w:color="auto"/>
                              </w:divBdr>
                            </w:div>
                          </w:divsChild>
                        </w:div>
                        <w:div w:id="95366055">
                          <w:marLeft w:val="0"/>
                          <w:marRight w:val="0"/>
                          <w:marTop w:val="0"/>
                          <w:marBottom w:val="0"/>
                          <w:divBdr>
                            <w:top w:val="none" w:sz="0" w:space="0" w:color="auto"/>
                            <w:left w:val="none" w:sz="0" w:space="0" w:color="auto"/>
                            <w:bottom w:val="none" w:sz="0" w:space="0" w:color="auto"/>
                            <w:right w:val="none" w:sz="0" w:space="0" w:color="auto"/>
                          </w:divBdr>
                          <w:divsChild>
                            <w:div w:id="13836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15884">
          <w:marLeft w:val="0"/>
          <w:marRight w:val="0"/>
          <w:marTop w:val="0"/>
          <w:marBottom w:val="0"/>
          <w:divBdr>
            <w:top w:val="none" w:sz="0" w:space="0" w:color="auto"/>
            <w:left w:val="none" w:sz="0" w:space="0" w:color="auto"/>
            <w:bottom w:val="none" w:sz="0" w:space="0" w:color="auto"/>
            <w:right w:val="none" w:sz="0" w:space="0" w:color="auto"/>
          </w:divBdr>
          <w:divsChild>
            <w:div w:id="1721516412">
              <w:marLeft w:val="0"/>
              <w:marRight w:val="0"/>
              <w:marTop w:val="0"/>
              <w:marBottom w:val="0"/>
              <w:divBdr>
                <w:top w:val="none" w:sz="0" w:space="0" w:color="auto"/>
                <w:left w:val="none" w:sz="0" w:space="0" w:color="auto"/>
                <w:bottom w:val="none" w:sz="0" w:space="0" w:color="auto"/>
                <w:right w:val="none" w:sz="0" w:space="0" w:color="auto"/>
              </w:divBdr>
              <w:divsChild>
                <w:div w:id="763265002">
                  <w:marLeft w:val="0"/>
                  <w:marRight w:val="0"/>
                  <w:marTop w:val="0"/>
                  <w:marBottom w:val="0"/>
                  <w:divBdr>
                    <w:top w:val="none" w:sz="0" w:space="0" w:color="auto"/>
                    <w:left w:val="none" w:sz="0" w:space="0" w:color="auto"/>
                    <w:bottom w:val="none" w:sz="0" w:space="0" w:color="auto"/>
                    <w:right w:val="none" w:sz="0" w:space="0" w:color="auto"/>
                  </w:divBdr>
                  <w:divsChild>
                    <w:div w:id="1040789822">
                      <w:marLeft w:val="0"/>
                      <w:marRight w:val="0"/>
                      <w:marTop w:val="0"/>
                      <w:marBottom w:val="0"/>
                      <w:divBdr>
                        <w:top w:val="none" w:sz="0" w:space="0" w:color="auto"/>
                        <w:left w:val="none" w:sz="0" w:space="0" w:color="auto"/>
                        <w:bottom w:val="none" w:sz="0" w:space="0" w:color="auto"/>
                        <w:right w:val="none" w:sz="0" w:space="0" w:color="auto"/>
                      </w:divBdr>
                      <w:divsChild>
                        <w:div w:id="80101879">
                          <w:marLeft w:val="75"/>
                          <w:marRight w:val="270"/>
                          <w:marTop w:val="150"/>
                          <w:marBottom w:val="150"/>
                          <w:divBdr>
                            <w:top w:val="none" w:sz="0" w:space="0" w:color="auto"/>
                            <w:left w:val="none" w:sz="0" w:space="0" w:color="auto"/>
                            <w:bottom w:val="none" w:sz="0" w:space="0" w:color="auto"/>
                            <w:right w:val="none" w:sz="0" w:space="0" w:color="auto"/>
                          </w:divBdr>
                          <w:divsChild>
                            <w:div w:id="626397285">
                              <w:marLeft w:val="0"/>
                              <w:marRight w:val="0"/>
                              <w:marTop w:val="0"/>
                              <w:marBottom w:val="0"/>
                              <w:divBdr>
                                <w:top w:val="none" w:sz="0" w:space="0" w:color="auto"/>
                                <w:left w:val="none" w:sz="0" w:space="0" w:color="auto"/>
                                <w:bottom w:val="none" w:sz="0" w:space="0" w:color="auto"/>
                                <w:right w:val="none" w:sz="0" w:space="0" w:color="auto"/>
                              </w:divBdr>
                              <w:divsChild>
                                <w:div w:id="5375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04706">
      <w:bodyDiv w:val="1"/>
      <w:marLeft w:val="0"/>
      <w:marRight w:val="0"/>
      <w:marTop w:val="0"/>
      <w:marBottom w:val="0"/>
      <w:divBdr>
        <w:top w:val="none" w:sz="0" w:space="0" w:color="auto"/>
        <w:left w:val="none" w:sz="0" w:space="0" w:color="auto"/>
        <w:bottom w:val="none" w:sz="0" w:space="0" w:color="auto"/>
        <w:right w:val="none" w:sz="0" w:space="0" w:color="auto"/>
      </w:divBdr>
    </w:div>
    <w:div w:id="394859611">
      <w:bodyDiv w:val="1"/>
      <w:marLeft w:val="0"/>
      <w:marRight w:val="0"/>
      <w:marTop w:val="0"/>
      <w:marBottom w:val="0"/>
      <w:divBdr>
        <w:top w:val="none" w:sz="0" w:space="0" w:color="auto"/>
        <w:left w:val="none" w:sz="0" w:space="0" w:color="auto"/>
        <w:bottom w:val="none" w:sz="0" w:space="0" w:color="auto"/>
        <w:right w:val="none" w:sz="0" w:space="0" w:color="auto"/>
      </w:divBdr>
    </w:div>
    <w:div w:id="465322143">
      <w:bodyDiv w:val="1"/>
      <w:marLeft w:val="0"/>
      <w:marRight w:val="0"/>
      <w:marTop w:val="0"/>
      <w:marBottom w:val="0"/>
      <w:divBdr>
        <w:top w:val="none" w:sz="0" w:space="0" w:color="auto"/>
        <w:left w:val="none" w:sz="0" w:space="0" w:color="auto"/>
        <w:bottom w:val="none" w:sz="0" w:space="0" w:color="auto"/>
        <w:right w:val="none" w:sz="0" w:space="0" w:color="auto"/>
      </w:divBdr>
    </w:div>
    <w:div w:id="521363587">
      <w:bodyDiv w:val="1"/>
      <w:marLeft w:val="0"/>
      <w:marRight w:val="0"/>
      <w:marTop w:val="0"/>
      <w:marBottom w:val="0"/>
      <w:divBdr>
        <w:top w:val="none" w:sz="0" w:space="0" w:color="auto"/>
        <w:left w:val="none" w:sz="0" w:space="0" w:color="auto"/>
        <w:bottom w:val="none" w:sz="0" w:space="0" w:color="auto"/>
        <w:right w:val="none" w:sz="0" w:space="0" w:color="auto"/>
      </w:divBdr>
    </w:div>
    <w:div w:id="771587491">
      <w:bodyDiv w:val="1"/>
      <w:marLeft w:val="0"/>
      <w:marRight w:val="0"/>
      <w:marTop w:val="0"/>
      <w:marBottom w:val="0"/>
      <w:divBdr>
        <w:top w:val="none" w:sz="0" w:space="0" w:color="auto"/>
        <w:left w:val="none" w:sz="0" w:space="0" w:color="auto"/>
        <w:bottom w:val="none" w:sz="0" w:space="0" w:color="auto"/>
        <w:right w:val="none" w:sz="0" w:space="0" w:color="auto"/>
      </w:divBdr>
    </w:div>
    <w:div w:id="807630194">
      <w:bodyDiv w:val="1"/>
      <w:marLeft w:val="0"/>
      <w:marRight w:val="0"/>
      <w:marTop w:val="0"/>
      <w:marBottom w:val="0"/>
      <w:divBdr>
        <w:top w:val="none" w:sz="0" w:space="0" w:color="auto"/>
        <w:left w:val="none" w:sz="0" w:space="0" w:color="auto"/>
        <w:bottom w:val="none" w:sz="0" w:space="0" w:color="auto"/>
        <w:right w:val="none" w:sz="0" w:space="0" w:color="auto"/>
      </w:divBdr>
    </w:div>
    <w:div w:id="816724916">
      <w:bodyDiv w:val="1"/>
      <w:marLeft w:val="0"/>
      <w:marRight w:val="0"/>
      <w:marTop w:val="0"/>
      <w:marBottom w:val="0"/>
      <w:divBdr>
        <w:top w:val="none" w:sz="0" w:space="0" w:color="auto"/>
        <w:left w:val="none" w:sz="0" w:space="0" w:color="auto"/>
        <w:bottom w:val="none" w:sz="0" w:space="0" w:color="auto"/>
        <w:right w:val="none" w:sz="0" w:space="0" w:color="auto"/>
      </w:divBdr>
    </w:div>
    <w:div w:id="909467635">
      <w:bodyDiv w:val="1"/>
      <w:marLeft w:val="0"/>
      <w:marRight w:val="0"/>
      <w:marTop w:val="0"/>
      <w:marBottom w:val="0"/>
      <w:divBdr>
        <w:top w:val="none" w:sz="0" w:space="0" w:color="auto"/>
        <w:left w:val="none" w:sz="0" w:space="0" w:color="auto"/>
        <w:bottom w:val="none" w:sz="0" w:space="0" w:color="auto"/>
        <w:right w:val="none" w:sz="0" w:space="0" w:color="auto"/>
      </w:divBdr>
    </w:div>
    <w:div w:id="949970292">
      <w:bodyDiv w:val="1"/>
      <w:marLeft w:val="0"/>
      <w:marRight w:val="0"/>
      <w:marTop w:val="0"/>
      <w:marBottom w:val="0"/>
      <w:divBdr>
        <w:top w:val="none" w:sz="0" w:space="0" w:color="auto"/>
        <w:left w:val="none" w:sz="0" w:space="0" w:color="auto"/>
        <w:bottom w:val="none" w:sz="0" w:space="0" w:color="auto"/>
        <w:right w:val="none" w:sz="0" w:space="0" w:color="auto"/>
      </w:divBdr>
      <w:divsChild>
        <w:div w:id="1402169364">
          <w:marLeft w:val="-225"/>
          <w:marRight w:val="-225"/>
          <w:marTop w:val="0"/>
          <w:marBottom w:val="0"/>
          <w:divBdr>
            <w:top w:val="none" w:sz="0" w:space="0" w:color="auto"/>
            <w:left w:val="none" w:sz="0" w:space="0" w:color="auto"/>
            <w:bottom w:val="none" w:sz="0" w:space="0" w:color="auto"/>
            <w:right w:val="none" w:sz="0" w:space="0" w:color="auto"/>
          </w:divBdr>
          <w:divsChild>
            <w:div w:id="203837473">
              <w:marLeft w:val="0"/>
              <w:marRight w:val="0"/>
              <w:marTop w:val="0"/>
              <w:marBottom w:val="0"/>
              <w:divBdr>
                <w:top w:val="none" w:sz="0" w:space="0" w:color="auto"/>
                <w:left w:val="none" w:sz="0" w:space="0" w:color="auto"/>
                <w:bottom w:val="none" w:sz="0" w:space="0" w:color="auto"/>
                <w:right w:val="none" w:sz="0" w:space="0" w:color="auto"/>
              </w:divBdr>
            </w:div>
            <w:div w:id="658507859">
              <w:marLeft w:val="0"/>
              <w:marRight w:val="0"/>
              <w:marTop w:val="0"/>
              <w:marBottom w:val="0"/>
              <w:divBdr>
                <w:top w:val="none" w:sz="0" w:space="0" w:color="auto"/>
                <w:left w:val="none" w:sz="0" w:space="0" w:color="auto"/>
                <w:bottom w:val="none" w:sz="0" w:space="0" w:color="auto"/>
                <w:right w:val="none" w:sz="0" w:space="0" w:color="auto"/>
              </w:divBdr>
            </w:div>
          </w:divsChild>
        </w:div>
        <w:div w:id="1966964209">
          <w:marLeft w:val="-225"/>
          <w:marRight w:val="-225"/>
          <w:marTop w:val="0"/>
          <w:marBottom w:val="0"/>
          <w:divBdr>
            <w:top w:val="none" w:sz="0" w:space="0" w:color="auto"/>
            <w:left w:val="none" w:sz="0" w:space="0" w:color="auto"/>
            <w:bottom w:val="none" w:sz="0" w:space="0" w:color="auto"/>
            <w:right w:val="none" w:sz="0" w:space="0" w:color="auto"/>
          </w:divBdr>
          <w:divsChild>
            <w:div w:id="20478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9239">
      <w:bodyDiv w:val="1"/>
      <w:marLeft w:val="0"/>
      <w:marRight w:val="0"/>
      <w:marTop w:val="0"/>
      <w:marBottom w:val="0"/>
      <w:divBdr>
        <w:top w:val="none" w:sz="0" w:space="0" w:color="auto"/>
        <w:left w:val="none" w:sz="0" w:space="0" w:color="auto"/>
        <w:bottom w:val="none" w:sz="0" w:space="0" w:color="auto"/>
        <w:right w:val="none" w:sz="0" w:space="0" w:color="auto"/>
      </w:divBdr>
    </w:div>
    <w:div w:id="1161582596">
      <w:bodyDiv w:val="1"/>
      <w:marLeft w:val="0"/>
      <w:marRight w:val="0"/>
      <w:marTop w:val="0"/>
      <w:marBottom w:val="0"/>
      <w:divBdr>
        <w:top w:val="none" w:sz="0" w:space="0" w:color="auto"/>
        <w:left w:val="none" w:sz="0" w:space="0" w:color="auto"/>
        <w:bottom w:val="none" w:sz="0" w:space="0" w:color="auto"/>
        <w:right w:val="none" w:sz="0" w:space="0" w:color="auto"/>
      </w:divBdr>
    </w:div>
    <w:div w:id="1179857898">
      <w:bodyDiv w:val="1"/>
      <w:marLeft w:val="0"/>
      <w:marRight w:val="0"/>
      <w:marTop w:val="0"/>
      <w:marBottom w:val="0"/>
      <w:divBdr>
        <w:top w:val="none" w:sz="0" w:space="0" w:color="auto"/>
        <w:left w:val="none" w:sz="0" w:space="0" w:color="auto"/>
        <w:bottom w:val="none" w:sz="0" w:space="0" w:color="auto"/>
        <w:right w:val="none" w:sz="0" w:space="0" w:color="auto"/>
      </w:divBdr>
    </w:div>
    <w:div w:id="1524519623">
      <w:bodyDiv w:val="1"/>
      <w:marLeft w:val="0"/>
      <w:marRight w:val="0"/>
      <w:marTop w:val="0"/>
      <w:marBottom w:val="0"/>
      <w:divBdr>
        <w:top w:val="none" w:sz="0" w:space="0" w:color="auto"/>
        <w:left w:val="none" w:sz="0" w:space="0" w:color="auto"/>
        <w:bottom w:val="none" w:sz="0" w:space="0" w:color="auto"/>
        <w:right w:val="none" w:sz="0" w:space="0" w:color="auto"/>
      </w:divBdr>
    </w:div>
    <w:div w:id="1563903381">
      <w:bodyDiv w:val="1"/>
      <w:marLeft w:val="0"/>
      <w:marRight w:val="0"/>
      <w:marTop w:val="0"/>
      <w:marBottom w:val="0"/>
      <w:divBdr>
        <w:top w:val="none" w:sz="0" w:space="0" w:color="auto"/>
        <w:left w:val="none" w:sz="0" w:space="0" w:color="auto"/>
        <w:bottom w:val="none" w:sz="0" w:space="0" w:color="auto"/>
        <w:right w:val="none" w:sz="0" w:space="0" w:color="auto"/>
      </w:divBdr>
    </w:div>
    <w:div w:id="1650205010">
      <w:bodyDiv w:val="1"/>
      <w:marLeft w:val="0"/>
      <w:marRight w:val="0"/>
      <w:marTop w:val="0"/>
      <w:marBottom w:val="0"/>
      <w:divBdr>
        <w:top w:val="none" w:sz="0" w:space="0" w:color="auto"/>
        <w:left w:val="none" w:sz="0" w:space="0" w:color="auto"/>
        <w:bottom w:val="none" w:sz="0" w:space="0" w:color="auto"/>
        <w:right w:val="none" w:sz="0" w:space="0" w:color="auto"/>
      </w:divBdr>
    </w:div>
    <w:div w:id="1676421423">
      <w:bodyDiv w:val="1"/>
      <w:marLeft w:val="0"/>
      <w:marRight w:val="0"/>
      <w:marTop w:val="0"/>
      <w:marBottom w:val="0"/>
      <w:divBdr>
        <w:top w:val="none" w:sz="0" w:space="0" w:color="auto"/>
        <w:left w:val="none" w:sz="0" w:space="0" w:color="auto"/>
        <w:bottom w:val="none" w:sz="0" w:space="0" w:color="auto"/>
        <w:right w:val="none" w:sz="0" w:space="0" w:color="auto"/>
      </w:divBdr>
    </w:div>
    <w:div w:id="1742479264">
      <w:bodyDiv w:val="1"/>
      <w:marLeft w:val="0"/>
      <w:marRight w:val="0"/>
      <w:marTop w:val="0"/>
      <w:marBottom w:val="0"/>
      <w:divBdr>
        <w:top w:val="none" w:sz="0" w:space="0" w:color="auto"/>
        <w:left w:val="none" w:sz="0" w:space="0" w:color="auto"/>
        <w:bottom w:val="none" w:sz="0" w:space="0" w:color="auto"/>
        <w:right w:val="none" w:sz="0" w:space="0" w:color="auto"/>
      </w:divBdr>
    </w:div>
    <w:div w:id="2079328737">
      <w:bodyDiv w:val="1"/>
      <w:marLeft w:val="0"/>
      <w:marRight w:val="0"/>
      <w:marTop w:val="0"/>
      <w:marBottom w:val="0"/>
      <w:divBdr>
        <w:top w:val="none" w:sz="0" w:space="0" w:color="auto"/>
        <w:left w:val="none" w:sz="0" w:space="0" w:color="auto"/>
        <w:bottom w:val="none" w:sz="0" w:space="0" w:color="auto"/>
        <w:right w:val="none" w:sz="0" w:space="0" w:color="auto"/>
      </w:divBdr>
      <w:divsChild>
        <w:div w:id="200889859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lvolkmer@svco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4A20.BCAF4E20" TargetMode="External"/><Relationship Id="rId5" Type="http://schemas.openxmlformats.org/officeDocument/2006/relationships/webSettings" Target="webSettings.xml"/><Relationship Id="rId15" Type="http://schemas.openxmlformats.org/officeDocument/2006/relationships/hyperlink" Target="mailto:lvolkmer@svcoa.ne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berti\Documents\Custom%20Office%20Templates\May%20June%202016%20Newsletter%20%20%20%20%20Bennington%20County.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May June 2016 Newsletter     Bennington County</Template>
  <TotalTime>322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Cathleen Aliberti</dc:creator>
  <cp:keywords/>
  <cp:lastModifiedBy>Lenora Volkmer</cp:lastModifiedBy>
  <cp:revision>30</cp:revision>
  <cp:lastPrinted>2016-11-30T14:19:00Z</cp:lastPrinted>
  <dcterms:created xsi:type="dcterms:W3CDTF">2016-11-29T13:41:00Z</dcterms:created>
  <dcterms:modified xsi:type="dcterms:W3CDTF">2016-11-30T14:25:00Z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